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EA2" w:rsidRPr="00E7591C" w:rsidRDefault="00E72EA2" w:rsidP="00E72EA2">
      <w:pPr>
        <w:spacing w:line="276" w:lineRule="auto"/>
        <w:jc w:val="center"/>
        <w:rPr>
          <w:rFonts w:ascii="Tahoma" w:hAnsi="Tahoma" w:cs="Tahoma"/>
          <w:b/>
        </w:rPr>
      </w:pPr>
      <w:r w:rsidRPr="00E7591C">
        <w:rPr>
          <w:rFonts w:ascii="Tahoma" w:hAnsi="Tahoma" w:cs="Tahoma"/>
          <w:b/>
        </w:rPr>
        <w:t>ΠΑΡΑΡΤΗΜΑ</w:t>
      </w:r>
    </w:p>
    <w:p w:rsidR="00E72EA2" w:rsidRPr="00E7591C" w:rsidRDefault="00E72EA2" w:rsidP="00E72EA2">
      <w:pPr>
        <w:spacing w:line="276" w:lineRule="auto"/>
        <w:jc w:val="center"/>
        <w:rPr>
          <w:rFonts w:ascii="Tahoma" w:hAnsi="Tahoma" w:cs="Tahoma"/>
          <w:b/>
        </w:rPr>
      </w:pPr>
      <w:r w:rsidRPr="00E7591C">
        <w:rPr>
          <w:rFonts w:ascii="Tahoma" w:hAnsi="Tahoma" w:cs="Tahoma"/>
          <w:b/>
        </w:rPr>
        <w:t xml:space="preserve"> ΔΙΕΥΚΡΙΝΙΣΕΙΣ ΔΙΚΑΙΟΛΟΓΗΤΙΚΩΝ</w:t>
      </w:r>
    </w:p>
    <w:p w:rsidR="00E72EA2" w:rsidRPr="008E3F09" w:rsidRDefault="00E72EA2" w:rsidP="00E72EA2">
      <w:pPr>
        <w:spacing w:line="276" w:lineRule="auto"/>
        <w:jc w:val="both"/>
        <w:rPr>
          <w:rFonts w:ascii="Tahoma" w:hAnsi="Tahoma" w:cs="Tahoma"/>
          <w:b/>
          <w:sz w:val="20"/>
          <w:szCs w:val="20"/>
        </w:rPr>
      </w:pPr>
    </w:p>
    <w:p w:rsidR="00E72EA2" w:rsidRPr="008E3F09" w:rsidRDefault="00E72EA2" w:rsidP="00E72EA2">
      <w:pPr>
        <w:spacing w:line="276" w:lineRule="auto"/>
        <w:jc w:val="center"/>
        <w:rPr>
          <w:rFonts w:ascii="Tahoma" w:hAnsi="Tahoma" w:cs="Tahoma"/>
          <w:b/>
          <w:sz w:val="20"/>
          <w:szCs w:val="20"/>
        </w:rPr>
      </w:pPr>
      <w:r w:rsidRPr="008E3F09">
        <w:rPr>
          <w:rFonts w:ascii="Tahoma" w:hAnsi="Tahoma" w:cs="Tahoma"/>
          <w:b/>
          <w:sz w:val="20"/>
          <w:szCs w:val="20"/>
        </w:rPr>
        <w:t>ΤΙΤΛΟΙ ΣΠΟΥΔΩΝ</w:t>
      </w:r>
    </w:p>
    <w:p w:rsidR="00E72EA2" w:rsidRPr="008E3F09" w:rsidRDefault="00E72EA2" w:rsidP="00E72EA2">
      <w:pPr>
        <w:pStyle w:val="BodyText32"/>
        <w:widowControl/>
        <w:tabs>
          <w:tab w:val="clear" w:pos="360"/>
        </w:tabs>
        <w:rPr>
          <w:rFonts w:ascii="Tahoma" w:hAnsi="Tahoma" w:cs="Tahoma"/>
          <w:sz w:val="20"/>
          <w:lang w:val="el-GR"/>
        </w:rPr>
      </w:pPr>
      <w:r w:rsidRPr="008E3F09">
        <w:rPr>
          <w:rFonts w:ascii="Tahoma" w:hAnsi="Tahoma" w:cs="Tahoma"/>
          <w:sz w:val="20"/>
          <w:u w:val="single"/>
          <w:lang w:val="el-GR"/>
        </w:rPr>
        <w:t>Εάν ο τίτλος έχει αποκτηθεί στην αλλοδαπή απαιτείται</w:t>
      </w:r>
      <w:r w:rsidRPr="008E3F09">
        <w:rPr>
          <w:rFonts w:ascii="Tahoma" w:hAnsi="Tahoma" w:cs="Tahoma"/>
          <w:sz w:val="20"/>
          <w:lang w:val="el-GR"/>
        </w:rPr>
        <w:t>:</w:t>
      </w:r>
      <w:bookmarkStart w:id="0" w:name="_GoBack"/>
      <w:bookmarkEnd w:id="0"/>
    </w:p>
    <w:p w:rsidR="00E72EA2" w:rsidRPr="008E3F09" w:rsidRDefault="00E72EA2" w:rsidP="00E72EA2">
      <w:pPr>
        <w:jc w:val="both"/>
        <w:rPr>
          <w:rFonts w:ascii="Tahoma" w:hAnsi="Tahoma" w:cs="Tahoma"/>
          <w:sz w:val="20"/>
          <w:szCs w:val="20"/>
        </w:rPr>
      </w:pPr>
      <w:r w:rsidRPr="008E3F09">
        <w:rPr>
          <w:rFonts w:ascii="Tahoma" w:hAnsi="Tahoma" w:cs="Tahoma"/>
          <w:sz w:val="20"/>
          <w:szCs w:val="20"/>
        </w:rPr>
        <w:t xml:space="preserve">Πράξη αναγνώρισης από το </w:t>
      </w:r>
      <w:r w:rsidRPr="008E3F09">
        <w:rPr>
          <w:rFonts w:ascii="Tahoma" w:eastAsia="MS Mincho" w:hAnsi="Tahoma" w:cs="Tahoma"/>
          <w:b/>
          <w:sz w:val="20"/>
          <w:szCs w:val="20"/>
        </w:rPr>
        <w:t>ΔΙ.Κ.Α.Τ.Σ.Α</w:t>
      </w:r>
      <w:r w:rsidRPr="008E3F09">
        <w:rPr>
          <w:rFonts w:ascii="Tahoma" w:eastAsia="MS Mincho" w:hAnsi="Tahoma" w:cs="Tahoma"/>
          <w:sz w:val="20"/>
          <w:szCs w:val="20"/>
        </w:rPr>
        <w:t xml:space="preserve">, ή το </w:t>
      </w:r>
      <w:r w:rsidRPr="008E3F09">
        <w:rPr>
          <w:rFonts w:ascii="Tahoma" w:eastAsia="MS Mincho" w:hAnsi="Tahoma" w:cs="Tahoma"/>
          <w:b/>
          <w:sz w:val="20"/>
          <w:szCs w:val="20"/>
        </w:rPr>
        <w:t>Ι.Τ.Ε.</w:t>
      </w:r>
      <w:r w:rsidRPr="008E3F09">
        <w:rPr>
          <w:rFonts w:ascii="Tahoma" w:eastAsia="MS Mincho" w:hAnsi="Tahoma" w:cs="Tahoma"/>
          <w:sz w:val="20"/>
          <w:szCs w:val="20"/>
        </w:rPr>
        <w:t xml:space="preserve"> </w:t>
      </w:r>
      <w:r w:rsidRPr="008E3F09">
        <w:rPr>
          <w:rFonts w:ascii="Tahoma" w:hAnsi="Tahoma" w:cs="Tahoma"/>
          <w:sz w:val="20"/>
          <w:szCs w:val="20"/>
        </w:rPr>
        <w:t xml:space="preserve">για την ισοτιμία, ισοτιμία και αντιστοιχία του τίτλου καθώς και αντιστοιχία της βαθμολογικής κλίμακας αυτού με τη βαθμολογική κλίμακα των ημεδαπών τίτλων ή </w:t>
      </w:r>
      <w:r w:rsidRPr="008E3F09">
        <w:rPr>
          <w:rFonts w:ascii="Tahoma" w:hAnsi="Tahoma" w:cs="Tahoma"/>
          <w:b/>
          <w:sz w:val="20"/>
          <w:szCs w:val="20"/>
        </w:rPr>
        <w:t xml:space="preserve">πιστοποιητικό αναγνώρισης </w:t>
      </w:r>
      <w:r w:rsidRPr="008E3F09">
        <w:rPr>
          <w:rFonts w:ascii="Tahoma" w:hAnsi="Tahoma" w:cs="Tahoma"/>
          <w:sz w:val="20"/>
          <w:szCs w:val="20"/>
        </w:rPr>
        <w:t xml:space="preserve">από τον </w:t>
      </w:r>
      <w:r w:rsidRPr="008E3F09">
        <w:rPr>
          <w:rFonts w:ascii="Tahoma" w:eastAsia="MS Mincho" w:hAnsi="Tahoma" w:cs="Tahoma"/>
          <w:sz w:val="20"/>
          <w:szCs w:val="20"/>
        </w:rPr>
        <w:t xml:space="preserve">Διεπιστημονικό Οργανισμό Αναγνώρισης Τίτλων Ακαδημαϊκών και Πληροφόρησης </w:t>
      </w:r>
      <w:r w:rsidRPr="008E3F09">
        <w:rPr>
          <w:rFonts w:ascii="Tahoma" w:eastAsia="MS Mincho" w:hAnsi="Tahoma" w:cs="Tahoma"/>
          <w:b/>
          <w:sz w:val="20"/>
          <w:szCs w:val="20"/>
        </w:rPr>
        <w:t xml:space="preserve">(Δ.Ο.Α.Τ.Α.Π.) </w:t>
      </w:r>
      <w:r w:rsidRPr="008E3F09">
        <w:rPr>
          <w:rFonts w:ascii="Tahoma" w:hAnsi="Tahoma" w:cs="Tahoma"/>
          <w:sz w:val="20"/>
          <w:szCs w:val="20"/>
        </w:rPr>
        <w:t xml:space="preserve">περί ισοτιμίας, ισοτιμίας και αντιστοιχίας καθώς </w:t>
      </w:r>
      <w:r w:rsidRPr="008E3F09">
        <w:rPr>
          <w:rFonts w:ascii="Tahoma" w:hAnsi="Tahoma" w:cs="Tahoma"/>
          <w:b/>
          <w:sz w:val="20"/>
          <w:szCs w:val="20"/>
        </w:rPr>
        <w:t>και αντιστοιχία της βαθμολογικής κλίμακας</w:t>
      </w:r>
      <w:r w:rsidRPr="008E3F09">
        <w:rPr>
          <w:rFonts w:ascii="Tahoma" w:hAnsi="Tahoma" w:cs="Tahoma"/>
          <w:sz w:val="20"/>
          <w:szCs w:val="20"/>
        </w:rPr>
        <w:t xml:space="preserve"> αυτών με τη βαθμολογική κλίμακα των ημεδαπών τίτλων.</w:t>
      </w:r>
    </w:p>
    <w:p w:rsidR="00E72EA2" w:rsidRPr="008E3F09" w:rsidRDefault="00E72EA2" w:rsidP="00E72EA2">
      <w:pPr>
        <w:jc w:val="both"/>
        <w:rPr>
          <w:rFonts w:ascii="Tahoma" w:hAnsi="Tahoma" w:cs="Tahoma"/>
          <w:b/>
          <w:sz w:val="20"/>
          <w:szCs w:val="20"/>
        </w:rPr>
      </w:pPr>
      <w:r w:rsidRPr="008E3F09">
        <w:rPr>
          <w:rFonts w:ascii="Tahoma" w:hAnsi="Tahoma" w:cs="Tahoma"/>
          <w:b/>
          <w:sz w:val="20"/>
          <w:szCs w:val="20"/>
        </w:rPr>
        <w:t>Σε περίπτωση</w:t>
      </w:r>
      <w:r w:rsidRPr="008E3F09">
        <w:rPr>
          <w:rFonts w:ascii="Tahoma" w:hAnsi="Tahoma" w:cs="Tahoma"/>
          <w:sz w:val="20"/>
          <w:szCs w:val="20"/>
        </w:rPr>
        <w:t xml:space="preserve"> που από την πράξη ή το πιστοποιητικό αναγνώρισης </w:t>
      </w:r>
      <w:r w:rsidRPr="008E3F09">
        <w:rPr>
          <w:rFonts w:ascii="Tahoma" w:hAnsi="Tahoma" w:cs="Tahoma"/>
          <w:b/>
          <w:sz w:val="20"/>
          <w:szCs w:val="20"/>
        </w:rPr>
        <w:t>δεν προκύπτει το γνωστικό αντικείμενο,</w:t>
      </w:r>
      <w:r w:rsidRPr="008E3F09">
        <w:rPr>
          <w:rFonts w:ascii="Tahoma" w:hAnsi="Tahoma" w:cs="Tahoma"/>
          <w:sz w:val="20"/>
          <w:szCs w:val="20"/>
        </w:rPr>
        <w:t xml:space="preserve"> απαιτείται βεβαίωση από το Εκπαιδευτικό Ίδρυμα που χορήγησε τον τίτλο, η οποία να καθορίζει το γνωστικό αντικείμενο, </w:t>
      </w:r>
      <w:r w:rsidRPr="008E3F09">
        <w:rPr>
          <w:rFonts w:ascii="Tahoma" w:hAnsi="Tahoma" w:cs="Tahoma"/>
          <w:b/>
          <w:sz w:val="20"/>
          <w:szCs w:val="20"/>
        </w:rPr>
        <w:t>καθώς και επίσημη μετάφρασή της.</w:t>
      </w:r>
    </w:p>
    <w:p w:rsidR="00E72EA2" w:rsidRPr="008E3F09" w:rsidRDefault="00E72EA2" w:rsidP="00E72EA2">
      <w:pPr>
        <w:pStyle w:val="2"/>
        <w:spacing w:after="0" w:line="240" w:lineRule="auto"/>
        <w:jc w:val="both"/>
        <w:rPr>
          <w:rFonts w:ascii="Tahoma" w:hAnsi="Tahoma" w:cs="Tahoma"/>
          <w:sz w:val="20"/>
        </w:rPr>
      </w:pPr>
      <w:r w:rsidRPr="008E3F09">
        <w:rPr>
          <w:rFonts w:ascii="Tahoma" w:hAnsi="Tahoma" w:cs="Tahoma"/>
          <w:sz w:val="20"/>
        </w:rPr>
        <w:t xml:space="preserve">Ειδικά για τα πτυχία της </w:t>
      </w:r>
      <w:r w:rsidRPr="008E3F09">
        <w:rPr>
          <w:rFonts w:ascii="Tahoma" w:hAnsi="Tahoma" w:cs="Tahoma"/>
          <w:b/>
          <w:sz w:val="20"/>
        </w:rPr>
        <w:t>Κύπρου</w:t>
      </w:r>
      <w:r w:rsidRPr="008E3F09">
        <w:rPr>
          <w:rFonts w:ascii="Tahoma" w:hAnsi="Tahoma" w:cs="Tahoma"/>
          <w:sz w:val="20"/>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rsidR="00E72EA2" w:rsidRPr="008E3F09" w:rsidRDefault="00E72EA2" w:rsidP="00E72EA2">
      <w:pPr>
        <w:jc w:val="both"/>
        <w:rPr>
          <w:rFonts w:ascii="Tahoma" w:hAnsi="Tahoma" w:cs="Tahoma"/>
          <w:b/>
          <w:sz w:val="20"/>
          <w:szCs w:val="20"/>
          <w:u w:val="single"/>
        </w:rPr>
      </w:pPr>
    </w:p>
    <w:p w:rsidR="00E72EA2" w:rsidRPr="008E3F09" w:rsidRDefault="00E72EA2" w:rsidP="00E72EA2">
      <w:pPr>
        <w:spacing w:before="120"/>
        <w:jc w:val="both"/>
        <w:rPr>
          <w:rFonts w:ascii="Tahoma" w:hAnsi="Tahoma" w:cs="Tahoma"/>
          <w:b/>
          <w:sz w:val="20"/>
          <w:szCs w:val="20"/>
          <w:u w:val="single"/>
        </w:rPr>
      </w:pPr>
      <w:r w:rsidRPr="008E3F09">
        <w:rPr>
          <w:rFonts w:ascii="Tahoma" w:hAnsi="Tahoma" w:cs="Tahoma"/>
          <w:b/>
          <w:sz w:val="20"/>
          <w:szCs w:val="20"/>
          <w:u w:val="single"/>
        </w:rPr>
        <w:t>Ισοτιμία πτυχίων Α.Ε.Ι. και Τ.Ε.Ι. που κατέχουν πολιτικοί πρόσφυγες και επαναπατριζόμενοι Έλληνες</w:t>
      </w:r>
    </w:p>
    <w:p w:rsidR="00E72EA2" w:rsidRPr="008E3F09" w:rsidRDefault="00E72EA2" w:rsidP="00E72EA2">
      <w:pPr>
        <w:pStyle w:val="30"/>
        <w:ind w:left="0"/>
        <w:jc w:val="both"/>
        <w:rPr>
          <w:rFonts w:ascii="Tahoma" w:hAnsi="Tahoma" w:cs="Tahoma"/>
          <w:sz w:val="20"/>
          <w:szCs w:val="20"/>
        </w:rPr>
      </w:pPr>
      <w:r w:rsidRPr="008E3F09">
        <w:rPr>
          <w:rFonts w:ascii="Tahoma" w:hAnsi="Tahoma" w:cs="Tahoma"/>
          <w:sz w:val="20"/>
          <w:szCs w:val="20"/>
        </w:rPr>
        <w:t xml:space="preserve">Σύμφωνα με τη διάταξη της παραγράφου 6 του άρθρου 2 του Ν. 1735/1987 «σε περίπτωση που το </w:t>
      </w:r>
      <w:r w:rsidRPr="008E3F09">
        <w:rPr>
          <w:rFonts w:ascii="Tahoma" w:eastAsia="MS Mincho" w:hAnsi="Tahoma" w:cs="Tahoma"/>
          <w:b/>
          <w:sz w:val="20"/>
          <w:szCs w:val="20"/>
        </w:rPr>
        <w:t>ΔΙ.Κ.Α.Τ.Σ.Α.</w:t>
      </w:r>
      <w:r w:rsidRPr="008E3F09">
        <w:rPr>
          <w:rFonts w:ascii="Tahoma" w:eastAsia="MS Mincho" w:hAnsi="Tahoma" w:cs="Tahoma"/>
          <w:sz w:val="20"/>
          <w:szCs w:val="20"/>
        </w:rPr>
        <w:t xml:space="preserve"> </w:t>
      </w:r>
      <w:r w:rsidRPr="008E3F09">
        <w:rPr>
          <w:rFonts w:ascii="Tahoma" w:hAnsi="Tahoma" w:cs="Tahoma"/>
          <w:sz w:val="20"/>
          <w:szCs w:val="20"/>
        </w:rPr>
        <w:t>και το Ινστιτούτο Τεχνολογικής Εκπαίδευσης</w:t>
      </w:r>
      <w:r w:rsidRPr="008E3F09">
        <w:rPr>
          <w:rFonts w:ascii="Tahoma" w:hAnsi="Tahoma" w:cs="Tahoma"/>
          <w:b/>
          <w:sz w:val="20"/>
          <w:szCs w:val="20"/>
        </w:rPr>
        <w:t xml:space="preserve"> (Ι.Τ.Ε.)</w:t>
      </w:r>
      <w:r w:rsidRPr="008E3F09">
        <w:rPr>
          <w:rFonts w:ascii="Tahoma" w:hAnsi="Tahoma" w:cs="Tahoma"/>
          <w:sz w:val="20"/>
          <w:szCs w:val="20"/>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8E3F09">
        <w:rPr>
          <w:rFonts w:ascii="Tahoma" w:hAnsi="Tahoma" w:cs="Tahoma"/>
          <w:b/>
          <w:sz w:val="20"/>
          <w:szCs w:val="20"/>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8E3F09">
        <w:rPr>
          <w:rFonts w:ascii="Tahoma" w:hAnsi="Tahoma" w:cs="Tahoma"/>
          <w:sz w:val="20"/>
          <w:szCs w:val="20"/>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E72EA2" w:rsidRDefault="00E72EA2" w:rsidP="00E72EA2">
      <w:pPr>
        <w:pStyle w:val="30"/>
        <w:ind w:left="0"/>
        <w:jc w:val="both"/>
        <w:rPr>
          <w:rFonts w:ascii="Tahoma" w:hAnsi="Tahoma" w:cs="Tahoma"/>
          <w:b/>
          <w:sz w:val="20"/>
          <w:szCs w:val="20"/>
        </w:rPr>
      </w:pPr>
      <w:r w:rsidRPr="008E3F09">
        <w:rPr>
          <w:rFonts w:ascii="Tahoma" w:hAnsi="Tahoma" w:cs="Tahoma"/>
          <w:sz w:val="20"/>
          <w:szCs w:val="20"/>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8E3F09">
        <w:rPr>
          <w:rFonts w:ascii="Tahoma" w:hAnsi="Tahoma" w:cs="Tahoma"/>
          <w:b/>
          <w:sz w:val="20"/>
          <w:szCs w:val="20"/>
        </w:rPr>
        <w:t xml:space="preserve"> (Δ.Ο.Α.Τ.Α.Π.)</w:t>
      </w:r>
      <w:r w:rsidRPr="008E3F09">
        <w:rPr>
          <w:rFonts w:ascii="Tahoma" w:hAnsi="Tahoma" w:cs="Tahoma"/>
          <w:sz w:val="20"/>
          <w:szCs w:val="20"/>
        </w:rPr>
        <w:t xml:space="preserve"> προκειμένου να συμμετέχουν σε διαδικασίες διορισμού ή πρόσληψης πρέπει με </w:t>
      </w:r>
      <w:r w:rsidRPr="008E3F09">
        <w:rPr>
          <w:rFonts w:ascii="Tahoma" w:hAnsi="Tahoma" w:cs="Tahoma"/>
          <w:b/>
          <w:sz w:val="20"/>
          <w:szCs w:val="20"/>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για τις </w:t>
      </w:r>
      <w:proofErr w:type="spellStart"/>
      <w:r w:rsidRPr="008E3F09">
        <w:rPr>
          <w:rFonts w:ascii="Tahoma" w:hAnsi="Tahoma" w:cs="Tahoma"/>
          <w:b/>
          <w:sz w:val="20"/>
          <w:szCs w:val="20"/>
        </w:rPr>
        <w:t>προκηρυσσόμενες</w:t>
      </w:r>
      <w:proofErr w:type="spellEnd"/>
      <w:r w:rsidRPr="008E3F09">
        <w:rPr>
          <w:rFonts w:ascii="Tahoma" w:hAnsi="Tahoma" w:cs="Tahoma"/>
          <w:b/>
          <w:sz w:val="20"/>
          <w:szCs w:val="20"/>
        </w:rPr>
        <w:t xml:space="preserve"> θέσεις.</w:t>
      </w:r>
    </w:p>
    <w:p w:rsidR="00E72EA2" w:rsidRPr="008E3F09" w:rsidRDefault="00E72EA2" w:rsidP="00E72EA2">
      <w:pPr>
        <w:pStyle w:val="30"/>
        <w:ind w:left="0"/>
        <w:jc w:val="both"/>
        <w:rPr>
          <w:rFonts w:ascii="Tahoma" w:hAnsi="Tahoma" w:cs="Tahoma"/>
          <w:b/>
          <w:sz w:val="20"/>
          <w:szCs w:val="20"/>
        </w:rPr>
      </w:pPr>
    </w:p>
    <w:p w:rsidR="00E72EA2" w:rsidRPr="007E4360" w:rsidRDefault="00E72EA2" w:rsidP="00E72EA2">
      <w:pPr>
        <w:spacing w:before="120"/>
        <w:jc w:val="both"/>
        <w:rPr>
          <w:rFonts w:ascii="Tahoma" w:eastAsia="MS Mincho" w:hAnsi="Tahoma" w:cs="Tahoma"/>
          <w:sz w:val="20"/>
          <w:szCs w:val="20"/>
          <w:u w:val="single"/>
        </w:rPr>
      </w:pPr>
      <w:r w:rsidRPr="007E4360">
        <w:rPr>
          <w:rFonts w:ascii="Tahoma" w:eastAsia="MS Mincho" w:hAnsi="Tahoma" w:cs="Tahoma"/>
          <w:b/>
          <w:sz w:val="20"/>
          <w:szCs w:val="20"/>
          <w:u w:val="single"/>
        </w:rPr>
        <w:t xml:space="preserve"> ΜΕΤΑΠΤΥΧΙΑΚΟΙ ΤΙΤΛΟΙ (ΠΕ, ΤΕ)  ΣΥΝΑΦΕΙΣ ΠΡΟΣ ΤΙΣ ΑΙΤΟΥΜΕΝΕΣ ΕΙΔΙΚΟΤΗΤΕΣ</w:t>
      </w:r>
    </w:p>
    <w:p w:rsidR="00E72EA2" w:rsidRPr="008E3F09" w:rsidRDefault="00E72EA2" w:rsidP="00E72EA2">
      <w:pPr>
        <w:tabs>
          <w:tab w:val="left" w:pos="540"/>
        </w:tabs>
        <w:spacing w:before="120"/>
        <w:jc w:val="both"/>
        <w:rPr>
          <w:rFonts w:ascii="Tahoma" w:eastAsia="MS Mincho" w:hAnsi="Tahoma" w:cs="Tahoma"/>
          <w:color w:val="FF0000"/>
          <w:sz w:val="20"/>
          <w:szCs w:val="20"/>
        </w:rPr>
      </w:pPr>
      <w:r w:rsidRPr="008E3F09">
        <w:rPr>
          <w:rFonts w:ascii="Tahoma" w:eastAsia="MS Mincho" w:hAnsi="Tahoma" w:cs="Tahoma"/>
          <w:kern w:val="24"/>
          <w:sz w:val="20"/>
          <w:szCs w:val="20"/>
        </w:rPr>
        <w:t xml:space="preserve">Οι υποψήφιοι που είναι </w:t>
      </w:r>
      <w:r w:rsidRPr="008E3F09">
        <w:rPr>
          <w:rFonts w:ascii="Tahoma" w:eastAsia="MS Mincho" w:hAnsi="Tahoma" w:cs="Tahoma"/>
          <w:b/>
          <w:sz w:val="20"/>
          <w:szCs w:val="20"/>
        </w:rPr>
        <w:t>κάτοχοι διδακτορικού ή μεταπτυχιακού τίτλου σπουδών</w:t>
      </w:r>
      <w:r w:rsidRPr="008E3F09">
        <w:rPr>
          <w:rFonts w:ascii="Tahoma" w:eastAsia="MS Mincho" w:hAnsi="Tahoma" w:cs="Tahoma"/>
          <w:sz w:val="20"/>
          <w:szCs w:val="20"/>
        </w:rPr>
        <w:t xml:space="preserve"> ετήσιας τουλάχιστον φοίτησης προσκομίζουν </w:t>
      </w:r>
      <w:r w:rsidRPr="008E3F09">
        <w:rPr>
          <w:rFonts w:ascii="Tahoma" w:eastAsia="MS Mincho" w:hAnsi="Tahoma" w:cs="Tahoma"/>
          <w:b/>
          <w:sz w:val="20"/>
          <w:szCs w:val="20"/>
        </w:rPr>
        <w:t xml:space="preserve">ευκρινή </w:t>
      </w:r>
      <w:r w:rsidRPr="008E3F09">
        <w:rPr>
          <w:rFonts w:ascii="Tahoma" w:eastAsia="MS Mincho" w:hAnsi="Tahoma" w:cs="Tahoma"/>
          <w:sz w:val="20"/>
          <w:szCs w:val="20"/>
        </w:rPr>
        <w:t>φωτοτυπία του διδακτορικού ή μεταπτυχιακού διπλώματος</w:t>
      </w:r>
      <w:r w:rsidRPr="008E3F09">
        <w:rPr>
          <w:rFonts w:ascii="Tahoma" w:eastAsia="MS Mincho" w:hAnsi="Tahoma" w:cs="Tahoma"/>
          <w:color w:val="FF0000"/>
          <w:sz w:val="20"/>
          <w:szCs w:val="20"/>
        </w:rPr>
        <w:t>.</w:t>
      </w:r>
    </w:p>
    <w:p w:rsidR="00E72EA2" w:rsidRPr="007E4360" w:rsidRDefault="00E72EA2" w:rsidP="00E72EA2">
      <w:pPr>
        <w:tabs>
          <w:tab w:val="left" w:pos="540"/>
        </w:tabs>
        <w:spacing w:before="120"/>
        <w:jc w:val="both"/>
        <w:rPr>
          <w:rFonts w:ascii="Tahoma" w:eastAsia="MS Mincho" w:hAnsi="Tahoma" w:cs="Tahoma"/>
          <w:sz w:val="20"/>
          <w:szCs w:val="20"/>
        </w:rPr>
      </w:pPr>
      <w:r w:rsidRPr="007E4360">
        <w:rPr>
          <w:rFonts w:ascii="Tahoma" w:eastAsia="MS Mincho" w:hAnsi="Tahoma" w:cs="Tahoma"/>
          <w:b/>
          <w:sz w:val="20"/>
          <w:szCs w:val="20"/>
        </w:rPr>
        <w:t xml:space="preserve"> Βασική προϋπόθεση για την προσμέτρηση  διδακτορικών ή μεταπτυχιακών τίτλων σπουδών ως τυπικό προσόν αποτελεί η συνάφεια τους με το αντικείμενο των αιτούμενων θέσεων</w:t>
      </w:r>
    </w:p>
    <w:p w:rsidR="00E72EA2" w:rsidRPr="008E3F09" w:rsidRDefault="00E72EA2" w:rsidP="00E72EA2">
      <w:pPr>
        <w:tabs>
          <w:tab w:val="left" w:pos="540"/>
        </w:tabs>
        <w:spacing w:before="120"/>
        <w:jc w:val="both"/>
        <w:rPr>
          <w:rFonts w:ascii="Tahoma" w:hAnsi="Tahoma" w:cs="Tahoma"/>
          <w:sz w:val="20"/>
          <w:szCs w:val="20"/>
        </w:rPr>
      </w:pPr>
      <w:r w:rsidRPr="008E3F09">
        <w:rPr>
          <w:rFonts w:ascii="Tahoma" w:eastAsia="MS Mincho" w:hAnsi="Tahoma" w:cs="Tahoma"/>
          <w:sz w:val="20"/>
          <w:szCs w:val="20"/>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8E3F09">
        <w:rPr>
          <w:rFonts w:ascii="Tahoma" w:eastAsia="MS Mincho" w:hAnsi="Tahoma" w:cs="Tahoma"/>
          <w:b/>
          <w:sz w:val="20"/>
          <w:szCs w:val="20"/>
        </w:rPr>
        <w:t>βεβαίωση</w:t>
      </w:r>
      <w:r w:rsidRPr="008E3F09">
        <w:rPr>
          <w:rFonts w:ascii="Tahoma" w:eastAsia="MS Mincho" w:hAnsi="Tahoma" w:cs="Tahoma"/>
          <w:sz w:val="20"/>
          <w:szCs w:val="20"/>
        </w:rPr>
        <w:t xml:space="preserve"> από το Πανεπιστήμιο που να καθορίζει </w:t>
      </w:r>
      <w:r w:rsidRPr="008E3F09">
        <w:rPr>
          <w:rFonts w:ascii="Tahoma" w:eastAsia="MS Mincho" w:hAnsi="Tahoma" w:cs="Tahoma"/>
          <w:b/>
          <w:sz w:val="20"/>
          <w:szCs w:val="20"/>
        </w:rPr>
        <w:t>το γνωστικό αντικείμενο αυτού</w:t>
      </w:r>
      <w:r w:rsidRPr="008E3F09">
        <w:rPr>
          <w:rFonts w:ascii="Tahoma" w:eastAsia="MS Mincho" w:hAnsi="Tahoma" w:cs="Tahoma"/>
          <w:sz w:val="20"/>
          <w:szCs w:val="20"/>
        </w:rPr>
        <w:t>. Εναλλακτικά δύναται να προσκομίζεται και το κατά περίπτωση Παράρτημα Διπλώματος ή κάποιο άλλο ισοδύναμο στοιχείο.</w:t>
      </w:r>
      <w:r w:rsidRPr="008E3F09">
        <w:rPr>
          <w:rFonts w:ascii="Tahoma" w:hAnsi="Tahoma" w:cs="Tahoma"/>
          <w:sz w:val="20"/>
          <w:szCs w:val="20"/>
        </w:rPr>
        <w:t xml:space="preserve"> </w:t>
      </w:r>
    </w:p>
    <w:p w:rsidR="00E72EA2" w:rsidRPr="008E3F09" w:rsidRDefault="00E72EA2" w:rsidP="00E72EA2">
      <w:pPr>
        <w:tabs>
          <w:tab w:val="left" w:pos="540"/>
        </w:tabs>
        <w:spacing w:before="120"/>
        <w:jc w:val="both"/>
        <w:rPr>
          <w:rFonts w:ascii="Tahoma" w:eastAsia="MS Mincho" w:hAnsi="Tahoma" w:cs="Tahoma"/>
          <w:sz w:val="20"/>
          <w:szCs w:val="20"/>
        </w:rPr>
      </w:pPr>
      <w:r w:rsidRPr="008E3F09">
        <w:rPr>
          <w:rFonts w:ascii="Tahoma" w:hAnsi="Tahoma" w:cs="Tahoma"/>
          <w:sz w:val="20"/>
          <w:szCs w:val="20"/>
        </w:rPr>
        <w:lastRenderedPageBreak/>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8E3F09">
        <w:rPr>
          <w:rFonts w:ascii="Tahoma" w:eastAsia="MS Mincho" w:hAnsi="Tahoma" w:cs="Tahoma"/>
          <w:sz w:val="20"/>
          <w:szCs w:val="20"/>
        </w:rPr>
        <w:t>Γραμματείας του οικείου Α.Ε.Ι. ή ΑΤΕΙ.</w:t>
      </w:r>
    </w:p>
    <w:p w:rsidR="00E72EA2" w:rsidRPr="008E3F09" w:rsidRDefault="00E72EA2" w:rsidP="00E72EA2">
      <w:pPr>
        <w:tabs>
          <w:tab w:val="left" w:pos="540"/>
        </w:tabs>
        <w:spacing w:before="120"/>
        <w:jc w:val="both"/>
        <w:rPr>
          <w:rFonts w:ascii="Tahoma" w:eastAsia="MS Mincho" w:hAnsi="Tahoma" w:cs="Tahoma"/>
          <w:strike/>
          <w:sz w:val="20"/>
          <w:szCs w:val="20"/>
        </w:rPr>
      </w:pPr>
      <w:r w:rsidRPr="008E3F09">
        <w:rPr>
          <w:rFonts w:ascii="Tahoma" w:eastAsia="MS Mincho" w:hAnsi="Tahoma" w:cs="Tahoma"/>
          <w:b/>
          <w:sz w:val="20"/>
          <w:szCs w:val="20"/>
        </w:rPr>
        <w:t>ΣΗΜΕΙΩΣΗ:΄</w:t>
      </w:r>
      <w:proofErr w:type="spellStart"/>
      <w:r w:rsidRPr="008E3F09">
        <w:rPr>
          <w:rFonts w:ascii="Tahoma" w:eastAsia="MS Mincho" w:hAnsi="Tahoma" w:cs="Tahoma"/>
          <w:sz w:val="20"/>
          <w:szCs w:val="20"/>
        </w:rPr>
        <w:t>Οσον</w:t>
      </w:r>
      <w:proofErr w:type="spellEnd"/>
      <w:r w:rsidRPr="008E3F09">
        <w:rPr>
          <w:rFonts w:ascii="Tahoma" w:eastAsia="MS Mincho" w:hAnsi="Tahoma" w:cs="Tahoma"/>
          <w:sz w:val="20"/>
          <w:szCs w:val="20"/>
        </w:rPr>
        <w:t xml:space="preserve"> αφορά την </w:t>
      </w:r>
      <w:proofErr w:type="spellStart"/>
      <w:r w:rsidRPr="008E3F09">
        <w:rPr>
          <w:rFonts w:ascii="Tahoma" w:eastAsia="MS Mincho" w:hAnsi="Tahoma" w:cs="Tahoma"/>
          <w:sz w:val="20"/>
          <w:szCs w:val="20"/>
        </w:rPr>
        <w:t>ημεροχρονολογία</w:t>
      </w:r>
      <w:proofErr w:type="spellEnd"/>
      <w:r w:rsidRPr="008E3F09">
        <w:rPr>
          <w:rFonts w:ascii="Tahoma" w:eastAsia="MS Mincho" w:hAnsi="Tahoma" w:cs="Tahoma"/>
          <w:sz w:val="20"/>
          <w:szCs w:val="20"/>
        </w:rPr>
        <w:t xml:space="preserve"> κτήσης του </w:t>
      </w:r>
      <w:r w:rsidRPr="008E3F09">
        <w:rPr>
          <w:rFonts w:ascii="Tahoma" w:eastAsia="MS Mincho" w:hAnsi="Tahoma" w:cs="Tahoma"/>
          <w:b/>
          <w:sz w:val="20"/>
          <w:szCs w:val="20"/>
        </w:rPr>
        <w:t>διδακτορικού τίτλου σπουδών</w:t>
      </w:r>
      <w:r w:rsidRPr="008E3F09">
        <w:rPr>
          <w:rFonts w:ascii="Tahoma" w:eastAsia="MS Mincho" w:hAnsi="Tahoma" w:cs="Tahoma"/>
          <w:sz w:val="20"/>
          <w:szCs w:val="20"/>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E72EA2" w:rsidRPr="008E3F09" w:rsidRDefault="00E72EA2" w:rsidP="00E72EA2">
      <w:pPr>
        <w:tabs>
          <w:tab w:val="left" w:pos="540"/>
        </w:tabs>
        <w:spacing w:before="120"/>
        <w:jc w:val="both"/>
        <w:rPr>
          <w:rFonts w:ascii="Tahoma" w:hAnsi="Tahoma" w:cs="Tahoma"/>
          <w:sz w:val="20"/>
          <w:szCs w:val="20"/>
        </w:rPr>
      </w:pPr>
      <w:r w:rsidRPr="008E3F09">
        <w:rPr>
          <w:rFonts w:ascii="Tahoma" w:hAnsi="Tahoma" w:cs="Tahoma"/>
          <w:b/>
          <w:sz w:val="20"/>
          <w:szCs w:val="20"/>
        </w:rPr>
        <w:t>Για τους ενιαίους και αδιάσπαστους τίτλους σπουδών μεταπτυχιακού επιπέδου (</w:t>
      </w:r>
      <w:proofErr w:type="spellStart"/>
      <w:r w:rsidRPr="008E3F09">
        <w:rPr>
          <w:rFonts w:ascii="Tahoma" w:hAnsi="Tahoma" w:cs="Tahoma"/>
          <w:b/>
          <w:sz w:val="20"/>
          <w:szCs w:val="20"/>
        </w:rPr>
        <w:t>integrated</w:t>
      </w:r>
      <w:proofErr w:type="spellEnd"/>
      <w:r w:rsidRPr="008E3F09">
        <w:rPr>
          <w:rFonts w:ascii="Tahoma" w:hAnsi="Tahoma" w:cs="Tahoma"/>
          <w:b/>
          <w:sz w:val="20"/>
          <w:szCs w:val="20"/>
        </w:rPr>
        <w:t xml:space="preserve"> </w:t>
      </w:r>
      <w:proofErr w:type="spellStart"/>
      <w:r w:rsidRPr="008E3F09">
        <w:rPr>
          <w:rFonts w:ascii="Tahoma" w:hAnsi="Tahoma" w:cs="Tahoma"/>
          <w:b/>
          <w:sz w:val="20"/>
          <w:szCs w:val="20"/>
        </w:rPr>
        <w:t>master</w:t>
      </w:r>
      <w:proofErr w:type="spellEnd"/>
      <w:r w:rsidRPr="008E3F09">
        <w:rPr>
          <w:rFonts w:ascii="Tahoma" w:hAnsi="Tahoma" w:cs="Tahoma"/>
          <w:b/>
          <w:sz w:val="20"/>
          <w:szCs w:val="20"/>
        </w:rPr>
        <w:t>),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Ανακοίνωσης</w:t>
      </w:r>
      <w:r w:rsidRPr="008E3F09">
        <w:rPr>
          <w:rFonts w:ascii="Tahoma" w:hAnsi="Tahoma" w:cs="Tahoma"/>
          <w:sz w:val="20"/>
          <w:szCs w:val="20"/>
        </w:rPr>
        <w:t>.</w:t>
      </w:r>
    </w:p>
    <w:p w:rsidR="00E72EA2" w:rsidRPr="008E3F09" w:rsidRDefault="00E72EA2" w:rsidP="00E72EA2">
      <w:pPr>
        <w:tabs>
          <w:tab w:val="left" w:pos="540"/>
        </w:tabs>
        <w:jc w:val="both"/>
        <w:rPr>
          <w:rFonts w:ascii="Tahoma" w:eastAsia="MS Mincho" w:hAnsi="Tahoma" w:cs="Tahoma"/>
          <w:b/>
          <w:sz w:val="20"/>
          <w:szCs w:val="20"/>
        </w:rPr>
      </w:pPr>
      <w:r w:rsidRPr="008E3F09">
        <w:rPr>
          <w:rFonts w:ascii="Tahoma" w:eastAsia="MS Mincho" w:hAnsi="Tahoma" w:cs="Tahoma"/>
          <w:sz w:val="20"/>
          <w:szCs w:val="20"/>
        </w:rPr>
        <w:t xml:space="preserve">Αν ο τίτλος έχει αποκτηθεί στην </w:t>
      </w:r>
      <w:r w:rsidRPr="008E3F09">
        <w:rPr>
          <w:rFonts w:ascii="Tahoma" w:eastAsia="MS Mincho" w:hAnsi="Tahoma" w:cs="Tahoma"/>
          <w:b/>
          <w:sz w:val="20"/>
          <w:szCs w:val="20"/>
        </w:rPr>
        <w:t>αλλοδαπή</w:t>
      </w:r>
      <w:r w:rsidRPr="008E3F09">
        <w:rPr>
          <w:rFonts w:ascii="Tahoma" w:eastAsia="MS Mincho" w:hAnsi="Tahoma" w:cs="Tahoma"/>
          <w:sz w:val="20"/>
          <w:szCs w:val="20"/>
        </w:rPr>
        <w:t xml:space="preserve"> απαιτείται μόνον πράξη αναγνωρίσεως του τίτλου από το </w:t>
      </w:r>
      <w:r w:rsidRPr="008E3F09">
        <w:rPr>
          <w:rFonts w:ascii="Tahoma" w:eastAsia="MS Mincho" w:hAnsi="Tahoma" w:cs="Tahoma"/>
          <w:b/>
          <w:sz w:val="20"/>
          <w:szCs w:val="20"/>
        </w:rPr>
        <w:t>ΔΙΚΑΤΣΑ ή</w:t>
      </w:r>
      <w:r w:rsidRPr="008E3F09">
        <w:rPr>
          <w:rFonts w:ascii="Tahoma" w:hAnsi="Tahoma" w:cs="Tahoma"/>
          <w:b/>
          <w:sz w:val="20"/>
          <w:szCs w:val="20"/>
        </w:rPr>
        <w:t xml:space="preserve"> Πιστοποιητικό Αναγνώρισης </w:t>
      </w:r>
      <w:r w:rsidRPr="008E3F09">
        <w:rPr>
          <w:rFonts w:ascii="Tahoma" w:hAnsi="Tahoma" w:cs="Tahoma"/>
          <w:sz w:val="20"/>
          <w:szCs w:val="20"/>
        </w:rPr>
        <w:t xml:space="preserve">από τον </w:t>
      </w:r>
      <w:r w:rsidRPr="008E3F09">
        <w:rPr>
          <w:rFonts w:ascii="Tahoma" w:eastAsia="MS Mincho" w:hAnsi="Tahoma" w:cs="Tahoma"/>
          <w:sz w:val="20"/>
          <w:szCs w:val="20"/>
        </w:rPr>
        <w:t xml:space="preserve">Διεπιστημονικό Οργανισμό Αναγνώρισης Τίτλων Ακαδημαϊκών και Πληροφόρησης </w:t>
      </w:r>
      <w:r w:rsidRPr="008E3F09">
        <w:rPr>
          <w:rFonts w:ascii="Tahoma" w:eastAsia="MS Mincho" w:hAnsi="Tahoma" w:cs="Tahoma"/>
          <w:b/>
          <w:sz w:val="20"/>
          <w:szCs w:val="20"/>
        </w:rPr>
        <w:t xml:space="preserve">(Δ.Ο.Α.Τ.Α.Π.) </w:t>
      </w:r>
      <w:r w:rsidRPr="008E3F09">
        <w:rPr>
          <w:rFonts w:ascii="Tahoma" w:hAnsi="Tahoma" w:cs="Tahoma"/>
          <w:sz w:val="20"/>
          <w:szCs w:val="20"/>
        </w:rPr>
        <w:t xml:space="preserve">περί </w:t>
      </w:r>
      <w:r w:rsidRPr="008E3F09">
        <w:rPr>
          <w:rFonts w:ascii="Tahoma" w:hAnsi="Tahoma" w:cs="Tahoma"/>
          <w:b/>
          <w:sz w:val="20"/>
          <w:szCs w:val="20"/>
        </w:rPr>
        <w:t>ισοτιμίας</w:t>
      </w:r>
      <w:r w:rsidRPr="008E3F09">
        <w:rPr>
          <w:rFonts w:ascii="Tahoma" w:eastAsia="MS Mincho" w:hAnsi="Tahoma" w:cs="Tahoma"/>
          <w:sz w:val="20"/>
          <w:szCs w:val="20"/>
        </w:rPr>
        <w:t xml:space="preserve"> </w:t>
      </w:r>
      <w:r w:rsidRPr="008E3F09">
        <w:rPr>
          <w:rFonts w:ascii="Tahoma" w:eastAsia="MS Mincho" w:hAnsi="Tahoma" w:cs="Tahoma"/>
          <w:b/>
          <w:sz w:val="20"/>
          <w:szCs w:val="20"/>
        </w:rPr>
        <w:t>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rsidR="00E72EA2" w:rsidRPr="008E3F09" w:rsidRDefault="00E72EA2" w:rsidP="00E72EA2">
      <w:pPr>
        <w:tabs>
          <w:tab w:val="left" w:pos="540"/>
        </w:tabs>
        <w:jc w:val="both"/>
        <w:rPr>
          <w:rFonts w:ascii="Tahoma" w:hAnsi="Tahoma" w:cs="Tahoma"/>
          <w:b/>
          <w:sz w:val="20"/>
          <w:szCs w:val="20"/>
        </w:rPr>
      </w:pPr>
    </w:p>
    <w:p w:rsidR="00E72EA2" w:rsidRPr="007E4360" w:rsidRDefault="00E72EA2" w:rsidP="00E72EA2">
      <w:pPr>
        <w:tabs>
          <w:tab w:val="left" w:pos="540"/>
        </w:tabs>
        <w:jc w:val="both"/>
        <w:rPr>
          <w:rFonts w:ascii="Tahoma" w:hAnsi="Tahoma" w:cs="Tahoma"/>
          <w:sz w:val="20"/>
          <w:szCs w:val="20"/>
        </w:rPr>
      </w:pPr>
      <w:r w:rsidRPr="008E3F09">
        <w:rPr>
          <w:rFonts w:ascii="Tahoma" w:hAnsi="Tahoma" w:cs="Tahoma"/>
          <w:b/>
          <w:sz w:val="20"/>
          <w:szCs w:val="20"/>
        </w:rPr>
        <w:t>ΣΗΜΕΙΩΣΗ</w:t>
      </w:r>
      <w:r w:rsidRPr="008E3F09">
        <w:rPr>
          <w:rFonts w:ascii="Tahoma" w:hAnsi="Tahoma" w:cs="Tahoma"/>
          <w:sz w:val="20"/>
          <w:szCs w:val="20"/>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8E3F09">
        <w:rPr>
          <w:rFonts w:ascii="Tahoma" w:hAnsi="Tahoma" w:cs="Tahoma"/>
          <w:sz w:val="20"/>
          <w:szCs w:val="20"/>
          <w:lang w:val="en-US"/>
        </w:rPr>
        <w:t>N</w:t>
      </w:r>
      <w:r w:rsidRPr="008E3F09">
        <w:rPr>
          <w:rFonts w:ascii="Tahoma" w:hAnsi="Tahoma" w:cs="Tahoma"/>
          <w:sz w:val="20"/>
          <w:szCs w:val="20"/>
        </w:rPr>
        <w:t xml:space="preserve">. 3328/2005, άρθρο 4, παρ.2 &amp; </w:t>
      </w:r>
      <w:proofErr w:type="spellStart"/>
      <w:r w:rsidRPr="008E3F09">
        <w:rPr>
          <w:rFonts w:ascii="Tahoma" w:hAnsi="Tahoma" w:cs="Tahoma"/>
          <w:sz w:val="20"/>
          <w:szCs w:val="20"/>
        </w:rPr>
        <w:t>π.δ.</w:t>
      </w:r>
      <w:proofErr w:type="spellEnd"/>
      <w:r w:rsidRPr="008E3F09">
        <w:rPr>
          <w:rFonts w:ascii="Tahoma" w:hAnsi="Tahoma" w:cs="Tahoma"/>
          <w:sz w:val="20"/>
          <w:szCs w:val="20"/>
        </w:rPr>
        <w:t xml:space="preserve"> 50/2001, άρθρο </w:t>
      </w:r>
      <w:proofErr w:type="gramStart"/>
      <w:r w:rsidRPr="008E3F09">
        <w:rPr>
          <w:rFonts w:ascii="Tahoma" w:hAnsi="Tahoma" w:cs="Tahoma"/>
          <w:sz w:val="20"/>
          <w:szCs w:val="20"/>
        </w:rPr>
        <w:t>2 ,</w:t>
      </w:r>
      <w:proofErr w:type="gramEnd"/>
      <w:r w:rsidRPr="008E3F09">
        <w:rPr>
          <w:rFonts w:ascii="Tahoma" w:hAnsi="Tahoma" w:cs="Tahoma"/>
          <w:sz w:val="20"/>
          <w:szCs w:val="20"/>
        </w:rPr>
        <w:t xml:space="preserve"> παρ.1, με την επιφύλαξη του Ν. 4485/2017, άρθρο 46).</w:t>
      </w:r>
    </w:p>
    <w:p w:rsidR="00E72EA2" w:rsidRPr="008E3F09" w:rsidRDefault="00E72EA2" w:rsidP="00E72EA2">
      <w:pPr>
        <w:pStyle w:val="30"/>
        <w:ind w:left="0"/>
        <w:jc w:val="center"/>
        <w:rPr>
          <w:rFonts w:ascii="Tahoma" w:hAnsi="Tahoma" w:cs="Tahoma"/>
          <w:b/>
          <w:sz w:val="20"/>
          <w:szCs w:val="20"/>
        </w:rPr>
      </w:pPr>
      <w:r w:rsidRPr="008E3F09">
        <w:rPr>
          <w:rFonts w:ascii="Tahoma" w:hAnsi="Tahoma" w:cs="Tahoma"/>
          <w:b/>
          <w:sz w:val="20"/>
          <w:szCs w:val="20"/>
        </w:rPr>
        <w:t>ΑΝΕΡΓΙΑ</w:t>
      </w:r>
    </w:p>
    <w:p w:rsidR="00E72EA2" w:rsidRDefault="00E72EA2" w:rsidP="00E72EA2">
      <w:pPr>
        <w:pStyle w:val="30"/>
        <w:ind w:left="0"/>
        <w:jc w:val="both"/>
        <w:rPr>
          <w:rFonts w:ascii="Tahoma" w:hAnsi="Tahoma" w:cs="Tahoma"/>
          <w:sz w:val="20"/>
          <w:szCs w:val="20"/>
        </w:rPr>
      </w:pPr>
      <w:r w:rsidRPr="008E3F09">
        <w:rPr>
          <w:rFonts w:ascii="Tahoma" w:hAnsi="Tahoma" w:cs="Tahoma"/>
          <w:sz w:val="20"/>
          <w:szCs w:val="20"/>
        </w:rPr>
        <w:t>Η</w:t>
      </w:r>
      <w:r w:rsidRPr="008E3F09">
        <w:rPr>
          <w:rFonts w:ascii="Tahoma" w:hAnsi="Tahoma" w:cs="Tahoma"/>
          <w:b/>
          <w:sz w:val="20"/>
          <w:szCs w:val="20"/>
        </w:rPr>
        <w:t xml:space="preserve"> ανεργία </w:t>
      </w:r>
      <w:r w:rsidRPr="008E3F09">
        <w:rPr>
          <w:rFonts w:ascii="Tahoma" w:hAnsi="Tahoma" w:cs="Tahoma"/>
          <w:sz w:val="20"/>
          <w:szCs w:val="20"/>
        </w:rPr>
        <w:t xml:space="preserve">αποδεικνύεται με </w:t>
      </w:r>
      <w:r w:rsidRPr="008E3F09">
        <w:rPr>
          <w:rFonts w:ascii="Tahoma" w:hAnsi="Tahoma" w:cs="Tahoma"/>
          <w:b/>
          <w:sz w:val="20"/>
          <w:szCs w:val="20"/>
        </w:rPr>
        <w:t>πρόσφατη βεβαίωση του ΟΑΕΔ</w:t>
      </w:r>
      <w:r w:rsidRPr="008E3F09">
        <w:rPr>
          <w:rFonts w:ascii="Tahoma" w:hAnsi="Tahoma" w:cs="Tahoma"/>
          <w:sz w:val="20"/>
          <w:szCs w:val="20"/>
        </w:rPr>
        <w:t xml:space="preserve"> (που είναι αρμόδιος προς τούτο), η ημερομηνία έκδοσης της οποίας δεν πρέπει να απέχει περισσότερο από</w:t>
      </w:r>
      <w:r w:rsidRPr="008E3F09">
        <w:rPr>
          <w:rFonts w:ascii="Tahoma" w:hAnsi="Tahoma" w:cs="Tahoma"/>
          <w:b/>
          <w:sz w:val="20"/>
          <w:szCs w:val="20"/>
        </w:rPr>
        <w:t xml:space="preserve"> πέντε (5) </w:t>
      </w:r>
      <w:r w:rsidRPr="008E3F09">
        <w:rPr>
          <w:rFonts w:ascii="Tahoma" w:hAnsi="Tahoma" w:cs="Tahoma"/>
          <w:sz w:val="20"/>
          <w:szCs w:val="20"/>
        </w:rPr>
        <w:t xml:space="preserve">εργάσιμες ημέρες από την ημερομηνία έναρξης της προθεσμίας υποβολής των αιτήσεων. </w:t>
      </w:r>
    </w:p>
    <w:p w:rsidR="00E72EA2" w:rsidRPr="005C1F03" w:rsidRDefault="00E72EA2" w:rsidP="00E72EA2">
      <w:pPr>
        <w:pStyle w:val="30"/>
        <w:ind w:left="0"/>
        <w:jc w:val="both"/>
        <w:rPr>
          <w:rFonts w:ascii="Tahoma" w:hAnsi="Tahoma" w:cs="Tahoma"/>
          <w:b/>
          <w:bCs/>
          <w:sz w:val="20"/>
          <w:szCs w:val="20"/>
        </w:rPr>
      </w:pPr>
      <w:r>
        <w:rPr>
          <w:rFonts w:ascii="Tahoma" w:hAnsi="Tahoma" w:cs="Tahoma"/>
          <w:sz w:val="20"/>
          <w:szCs w:val="20"/>
        </w:rPr>
        <w:t>ΠΡΟΣΟΧΗ:</w:t>
      </w:r>
      <w:r w:rsidRPr="008E3F09">
        <w:rPr>
          <w:rFonts w:ascii="Tahoma" w:hAnsi="Tahoma" w:cs="Tahoma"/>
          <w:b/>
          <w:bCs/>
          <w:sz w:val="20"/>
          <w:szCs w:val="20"/>
        </w:rPr>
        <w:t xml:space="preserve">Η απόδειξη με υποβολή υπεύθυνης δήλωσης  </w:t>
      </w:r>
      <w:r w:rsidRPr="007E4360">
        <w:rPr>
          <w:rFonts w:ascii="Tahoma" w:hAnsi="Tahoma" w:cs="Tahoma"/>
          <w:b/>
          <w:bCs/>
          <w:sz w:val="20"/>
          <w:szCs w:val="20"/>
        </w:rPr>
        <w:t>ή αποδεικτικού έκδοσης δελτίου ανεργίας δεν είναι αποδεκτή.</w:t>
      </w:r>
    </w:p>
    <w:p w:rsidR="00E72EA2" w:rsidRPr="001B19FB" w:rsidRDefault="00E72EA2" w:rsidP="00E72EA2">
      <w:pPr>
        <w:pStyle w:val="a4"/>
        <w:spacing w:before="80" w:line="240" w:lineRule="auto"/>
        <w:jc w:val="center"/>
        <w:rPr>
          <w:rFonts w:cs="Tahoma"/>
          <w:b/>
          <w:sz w:val="20"/>
          <w:szCs w:val="20"/>
        </w:rPr>
      </w:pPr>
      <w:r w:rsidRPr="008E3F09">
        <w:rPr>
          <w:rFonts w:cs="Tahoma"/>
          <w:b/>
          <w:sz w:val="20"/>
          <w:szCs w:val="20"/>
        </w:rPr>
        <w:t>ΚΟΙΝΩΝΙΚΑ ΚΡΙΤΗΡΙΑ</w:t>
      </w:r>
    </w:p>
    <w:p w:rsidR="00E72EA2" w:rsidRPr="008E3F09" w:rsidRDefault="00E72EA2" w:rsidP="00E72EA2">
      <w:pPr>
        <w:pStyle w:val="a4"/>
        <w:spacing w:before="80" w:line="240" w:lineRule="auto"/>
        <w:rPr>
          <w:rFonts w:cs="Tahoma"/>
          <w:b/>
          <w:sz w:val="20"/>
          <w:szCs w:val="20"/>
        </w:rPr>
      </w:pPr>
      <w:r>
        <w:rPr>
          <w:rFonts w:cs="Tahoma"/>
          <w:b/>
          <w:sz w:val="20"/>
          <w:szCs w:val="20"/>
        </w:rPr>
        <w:t>Α)</w:t>
      </w:r>
      <w:r w:rsidRPr="008E3F09">
        <w:rPr>
          <w:rFonts w:cs="Tahoma"/>
          <w:b/>
          <w:sz w:val="20"/>
          <w:szCs w:val="20"/>
        </w:rPr>
        <w:t>ΠΟΛΥΤΕΚΝΟΣ ΓΟΝΕΑΣ ΚΑΙ ΤΕΚΝΟ ΠΟΛΥΤΕΚΝΗΣ ΟΙΚΟΓΕΝΕΙΑΣ</w:t>
      </w:r>
    </w:p>
    <w:p w:rsidR="00E72EA2" w:rsidRPr="008E3F09" w:rsidRDefault="00E72EA2" w:rsidP="00E72EA2">
      <w:pPr>
        <w:autoSpaceDE w:val="0"/>
        <w:autoSpaceDN w:val="0"/>
        <w:adjustRightInd w:val="0"/>
        <w:jc w:val="both"/>
        <w:rPr>
          <w:rFonts w:ascii="Tahoma" w:hAnsi="Tahoma" w:cs="Tahoma"/>
          <w:b/>
          <w:bCs/>
          <w:sz w:val="20"/>
          <w:szCs w:val="20"/>
        </w:rPr>
      </w:pPr>
      <w:r w:rsidRPr="008E3F09">
        <w:rPr>
          <w:rFonts w:ascii="Tahoma" w:hAnsi="Tahoma" w:cs="Tahoma"/>
          <w:b/>
          <w:bCs/>
          <w:sz w:val="20"/>
          <w:szCs w:val="20"/>
        </w:rPr>
        <w:t>Προϋποθέσεις:</w:t>
      </w:r>
    </w:p>
    <w:p w:rsidR="00E72EA2" w:rsidRPr="008E3F09" w:rsidRDefault="00E72EA2" w:rsidP="00E72EA2">
      <w:pPr>
        <w:autoSpaceDE w:val="0"/>
        <w:autoSpaceDN w:val="0"/>
        <w:adjustRightInd w:val="0"/>
        <w:jc w:val="both"/>
        <w:rPr>
          <w:rFonts w:ascii="Tahoma" w:hAnsi="Tahoma" w:cs="Tahoma"/>
          <w:sz w:val="20"/>
          <w:szCs w:val="20"/>
        </w:rPr>
      </w:pPr>
      <w:r w:rsidRPr="008E3F09">
        <w:rPr>
          <w:rFonts w:ascii="Tahoma" w:hAnsi="Tahoma" w:cs="Tahoma"/>
          <w:sz w:val="20"/>
          <w:szCs w:val="20"/>
        </w:rPr>
        <w:t xml:space="preserve">1. Οι γονείς οι έχοντες τη γονική μέριμνα και επιμέλεια τεσσάρων τουλάχιστον τέκνων από έναν ή περισσότερους γάμους ή </w:t>
      </w:r>
      <w:proofErr w:type="spellStart"/>
      <w:r w:rsidRPr="008E3F09">
        <w:rPr>
          <w:rFonts w:ascii="Tahoma" w:hAnsi="Tahoma" w:cs="Tahoma"/>
          <w:sz w:val="20"/>
          <w:szCs w:val="20"/>
        </w:rPr>
        <w:t>νομιμοποιηθέντων</w:t>
      </w:r>
      <w:proofErr w:type="spellEnd"/>
      <w:r w:rsidRPr="008E3F09">
        <w:rPr>
          <w:rFonts w:ascii="Tahoma" w:hAnsi="Tahoma" w:cs="Tahoma"/>
          <w:sz w:val="20"/>
          <w:szCs w:val="20"/>
        </w:rPr>
        <w:t xml:space="preserve"> ή νομίμως αναγνωρισθέντων ή υιοθετημένων, τα οποία είναι άγαμα και δεν έχουν συμπληρώσει το εικοστό τρίτο (23ο) έτος της ηλικίας τους ή σπουδάζουν σε αναγνωρισμένες τριτοβάθμιες σχολές πανεπιστημιακής και τεχνολογικής εκπαίδευσης και αναγνωρισμένα εκπαιδευτικά ιδρύματα της ημεδαπής ή της αλλοδαπής ή εκπληρώνουν τις στρατιωτικές τους υποχρεώσεις και δεν έχουν συμπληρώσει το εικοστό πέμπτο (25ο) έτος της ηλικίας τους. Στα τέκνα αυτά συνυπολογίζονται και αυτά με οποιαδήποτε αναπηρία σε ποσοστό 67% και άνω </w:t>
      </w:r>
      <w:r w:rsidRPr="008E3F09">
        <w:rPr>
          <w:rFonts w:ascii="Tahoma" w:hAnsi="Tahoma" w:cs="Tahoma"/>
          <w:b/>
          <w:bCs/>
          <w:sz w:val="20"/>
          <w:szCs w:val="20"/>
        </w:rPr>
        <w:t>ισοβίως</w:t>
      </w:r>
      <w:r w:rsidRPr="008E3F09">
        <w:rPr>
          <w:rFonts w:ascii="Tahoma" w:hAnsi="Tahoma" w:cs="Tahoma"/>
          <w:sz w:val="20"/>
          <w:szCs w:val="20"/>
        </w:rPr>
        <w:t>, ανεξαρτήτως ηλικίας και οικογενειακής κατάστασης.</w:t>
      </w:r>
    </w:p>
    <w:p w:rsidR="00E72EA2" w:rsidRPr="008E3F09" w:rsidRDefault="00E72EA2" w:rsidP="00E72EA2">
      <w:pPr>
        <w:autoSpaceDE w:val="0"/>
        <w:autoSpaceDN w:val="0"/>
        <w:adjustRightInd w:val="0"/>
        <w:jc w:val="both"/>
        <w:rPr>
          <w:rFonts w:ascii="Tahoma" w:hAnsi="Tahoma" w:cs="Tahoma"/>
          <w:sz w:val="20"/>
          <w:szCs w:val="20"/>
        </w:rPr>
      </w:pPr>
      <w:r w:rsidRPr="008E3F09">
        <w:rPr>
          <w:rFonts w:ascii="Tahoma" w:hAnsi="Tahoma" w:cs="Tahoma"/>
          <w:sz w:val="20"/>
          <w:szCs w:val="20"/>
        </w:rPr>
        <w:t xml:space="preserve">2. Ο γονέας χωρίς σύζυγο, ο οποίος έχει τη γονική μέριμνα και επιμέλεια των τέκνων του και είναι μόνος υπόχρεος σε διατροφή αυτών, εφόσον έχει τρία τέκνα από τον ίδιο ή διαφορετικούς γάμους ή </w:t>
      </w:r>
      <w:proofErr w:type="spellStart"/>
      <w:r w:rsidRPr="008E3F09">
        <w:rPr>
          <w:rFonts w:ascii="Tahoma" w:hAnsi="Tahoma" w:cs="Tahoma"/>
          <w:sz w:val="20"/>
          <w:szCs w:val="20"/>
        </w:rPr>
        <w:t>νομιμοποιηθέντα</w:t>
      </w:r>
      <w:proofErr w:type="spellEnd"/>
      <w:r w:rsidRPr="008E3F09">
        <w:rPr>
          <w:rFonts w:ascii="Tahoma" w:hAnsi="Tahoma" w:cs="Tahoma"/>
          <w:sz w:val="20"/>
          <w:szCs w:val="20"/>
        </w:rPr>
        <w:t xml:space="preserve"> ή νομίμως αναγνωρισθέντα ή υιοθετημένα ή εκτός γάμου γεννηθέντα, τα οποία είναι άγαμα και δεν έχουν συμπληρώσει το εικοστό τρίτο (23ο) έτος της ηλικίας τους ή σπουδάζουν σε αναγνωρισμένες τριτοβάθμιες σχολές πανεπιστημιακής και τεχνολογικής εκπαίδευσης και αναγνωρισμένα εκπαιδευτικά ιδρύματα της ημεδαπής ή της αλλοδαπής ή εκπληρώνουν τις στρατιωτικές τους υποχρεώσεις και δεν έχουν συμπληρώσει το εικοστό πέμπτο (25ο) έτος της ηλικίας τους. Στα τέκνα αυτά συνυπολογίζονται και όσα έχουν οποιαδήποτε αναπηρία σε ποσοστό εξήντα επτά τοις εκατό (67%) και άνω </w:t>
      </w:r>
      <w:r w:rsidRPr="008E3F09">
        <w:rPr>
          <w:rFonts w:ascii="Tahoma" w:hAnsi="Tahoma" w:cs="Tahoma"/>
          <w:b/>
          <w:bCs/>
          <w:sz w:val="20"/>
          <w:szCs w:val="20"/>
        </w:rPr>
        <w:t>ισοβίως</w:t>
      </w:r>
      <w:r w:rsidRPr="008E3F09">
        <w:rPr>
          <w:rFonts w:ascii="Tahoma" w:hAnsi="Tahoma" w:cs="Tahoma"/>
          <w:sz w:val="20"/>
          <w:szCs w:val="20"/>
        </w:rPr>
        <w:t>, ανεξαρτήτως ηλικίας.</w:t>
      </w:r>
    </w:p>
    <w:p w:rsidR="00E72EA2" w:rsidRPr="008E3F09" w:rsidRDefault="00E72EA2" w:rsidP="00E72EA2">
      <w:pPr>
        <w:autoSpaceDE w:val="0"/>
        <w:autoSpaceDN w:val="0"/>
        <w:adjustRightInd w:val="0"/>
        <w:jc w:val="both"/>
        <w:rPr>
          <w:rFonts w:ascii="Tahoma" w:hAnsi="Tahoma" w:cs="Tahoma"/>
          <w:sz w:val="20"/>
          <w:szCs w:val="20"/>
        </w:rPr>
      </w:pPr>
      <w:r w:rsidRPr="008E3F09">
        <w:rPr>
          <w:rFonts w:ascii="Tahoma" w:hAnsi="Tahoma" w:cs="Tahoma"/>
          <w:sz w:val="20"/>
          <w:szCs w:val="20"/>
        </w:rPr>
        <w:lastRenderedPageBreak/>
        <w:t xml:space="preserve">3. Ο ένας από τους γονείς ο οποίος κατέστη ανάπηρος εξ οιασδήποτε αιτίας ή ανάπηρος πολέμου σε ποσοστό 67% και άνω </w:t>
      </w:r>
      <w:r w:rsidRPr="008E3F09">
        <w:rPr>
          <w:rFonts w:ascii="Tahoma" w:hAnsi="Tahoma" w:cs="Tahoma"/>
          <w:b/>
          <w:bCs/>
          <w:sz w:val="20"/>
          <w:szCs w:val="20"/>
        </w:rPr>
        <w:t>ισοβίως</w:t>
      </w:r>
      <w:r w:rsidRPr="008E3F09">
        <w:rPr>
          <w:rFonts w:ascii="Tahoma" w:hAnsi="Tahoma" w:cs="Tahoma"/>
          <w:sz w:val="20"/>
          <w:szCs w:val="20"/>
        </w:rPr>
        <w:t>, αυτός, εφόσον έχει τρία τέκνα εκ των υπαγομένων σε μία από τις περιπτώσεις της ανωτέρω παρ. 1.</w:t>
      </w:r>
    </w:p>
    <w:p w:rsidR="00E72EA2" w:rsidRPr="00111784" w:rsidRDefault="00E72EA2" w:rsidP="00E72EA2">
      <w:pPr>
        <w:autoSpaceDE w:val="0"/>
        <w:autoSpaceDN w:val="0"/>
        <w:adjustRightInd w:val="0"/>
        <w:jc w:val="both"/>
        <w:rPr>
          <w:rFonts w:ascii="Tahoma" w:hAnsi="Tahoma" w:cs="Tahoma"/>
          <w:sz w:val="20"/>
          <w:szCs w:val="20"/>
        </w:rPr>
      </w:pPr>
      <w:r w:rsidRPr="008E3F09">
        <w:rPr>
          <w:rFonts w:ascii="Tahoma" w:hAnsi="Tahoma" w:cs="Tahoma"/>
          <w:sz w:val="20"/>
          <w:szCs w:val="20"/>
        </w:rPr>
        <w:t>Σε περίπτωση θανάτου και των δύο γονέων τα απορφανισθέντα τέκνα αποτελούν ιδίαν οικογένεια και αν είναι τουλάχιστον δύο απολαμβάνουν όλα τα ευεργετήματα των πολυτέκνων και των τέκνων των πολυτέκνων υπό τους περιορισμούς της ανωτέρω παρ. 1.</w:t>
      </w:r>
    </w:p>
    <w:p w:rsidR="00E72EA2" w:rsidRPr="00111784" w:rsidRDefault="00E72EA2" w:rsidP="00E72EA2">
      <w:pPr>
        <w:autoSpaceDE w:val="0"/>
        <w:autoSpaceDN w:val="0"/>
        <w:adjustRightInd w:val="0"/>
        <w:jc w:val="both"/>
        <w:rPr>
          <w:rFonts w:ascii="Tahoma" w:hAnsi="Tahoma" w:cs="Tahoma"/>
          <w:sz w:val="20"/>
          <w:szCs w:val="20"/>
        </w:rPr>
      </w:pPr>
    </w:p>
    <w:p w:rsidR="00E72EA2" w:rsidRPr="00A230EC" w:rsidRDefault="00E72EA2" w:rsidP="00E72EA2">
      <w:pPr>
        <w:autoSpaceDE w:val="0"/>
        <w:autoSpaceDN w:val="0"/>
        <w:adjustRightInd w:val="0"/>
        <w:jc w:val="both"/>
        <w:rPr>
          <w:rFonts w:ascii="Tahoma" w:hAnsi="Tahoma" w:cs="Tahoma"/>
          <w:b/>
          <w:sz w:val="20"/>
          <w:szCs w:val="20"/>
        </w:rPr>
      </w:pPr>
      <w:r w:rsidRPr="00A230EC">
        <w:rPr>
          <w:rStyle w:val="fheading4"/>
          <w:rFonts w:ascii="Tahoma" w:hAnsi="Tahoma" w:cs="Tahoma"/>
          <w:b/>
          <w:sz w:val="20"/>
          <w:szCs w:val="20"/>
        </w:rPr>
        <w:t xml:space="preserve">Τρόπος απόδειξης της </w:t>
      </w:r>
      <w:proofErr w:type="spellStart"/>
      <w:r w:rsidRPr="00A230EC">
        <w:rPr>
          <w:rStyle w:val="fheading4"/>
          <w:rFonts w:ascii="Tahoma" w:hAnsi="Tahoma" w:cs="Tahoma"/>
          <w:b/>
          <w:sz w:val="20"/>
          <w:szCs w:val="20"/>
        </w:rPr>
        <w:t>πολυτεκνικής</w:t>
      </w:r>
      <w:proofErr w:type="spellEnd"/>
      <w:r w:rsidRPr="00A230EC">
        <w:rPr>
          <w:rStyle w:val="fheading4"/>
          <w:rFonts w:ascii="Tahoma" w:hAnsi="Tahoma" w:cs="Tahoma"/>
          <w:b/>
          <w:sz w:val="20"/>
          <w:szCs w:val="20"/>
        </w:rPr>
        <w:t xml:space="preserve"> ιδιότητας </w:t>
      </w:r>
      <w:r>
        <w:rPr>
          <w:rFonts w:ascii="Tahoma" w:hAnsi="Tahoma" w:cs="Tahoma"/>
          <w:b/>
          <w:sz w:val="20"/>
          <w:szCs w:val="20"/>
        </w:rPr>
        <w:t>:</w:t>
      </w:r>
    </w:p>
    <w:p w:rsidR="00E72EA2" w:rsidRPr="008E3F09" w:rsidRDefault="00E72EA2" w:rsidP="00E72EA2">
      <w:pPr>
        <w:tabs>
          <w:tab w:val="left" w:pos="360"/>
        </w:tabs>
        <w:jc w:val="both"/>
        <w:rPr>
          <w:rFonts w:ascii="Tahoma" w:hAnsi="Tahoma" w:cs="Tahoma"/>
          <w:b/>
          <w:sz w:val="20"/>
          <w:szCs w:val="20"/>
        </w:rPr>
      </w:pPr>
      <w:r w:rsidRPr="008E3F09">
        <w:rPr>
          <w:rFonts w:ascii="Tahoma" w:hAnsi="Tahoma" w:cs="Tahoma"/>
          <w:b/>
          <w:sz w:val="20"/>
          <w:szCs w:val="20"/>
        </w:rPr>
        <w:t xml:space="preserve">1.  </w:t>
      </w:r>
      <w:r w:rsidRPr="008E3F09">
        <w:rPr>
          <w:rFonts w:ascii="Tahoma" w:hAnsi="Tahoma" w:cs="Tahoma"/>
          <w:b/>
          <w:sz w:val="20"/>
          <w:szCs w:val="20"/>
        </w:rPr>
        <w:tab/>
        <w:t>Πολύτεκνος γονέας</w:t>
      </w:r>
    </w:p>
    <w:p w:rsidR="00E72EA2" w:rsidRPr="00995383" w:rsidRDefault="00E72EA2" w:rsidP="00E72EA2">
      <w:pPr>
        <w:jc w:val="both"/>
        <w:rPr>
          <w:rFonts w:ascii="Tahoma" w:hAnsi="Tahoma" w:cs="Tahoma"/>
          <w:sz w:val="20"/>
          <w:szCs w:val="20"/>
        </w:rPr>
      </w:pPr>
      <w:r w:rsidRPr="008E3F09">
        <w:rPr>
          <w:rFonts w:ascii="Tahoma" w:hAnsi="Tahoma" w:cs="Tahoma"/>
          <w:b/>
          <w:sz w:val="20"/>
          <w:szCs w:val="20"/>
        </w:rPr>
        <w:t xml:space="preserve">Πιστοποιητικό </w:t>
      </w:r>
      <w:r w:rsidRPr="008E3F09">
        <w:rPr>
          <w:rFonts w:ascii="Tahoma" w:hAnsi="Tahoma" w:cs="Tahoma"/>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w:t>
      </w:r>
      <w:r w:rsidRPr="008E3F09">
        <w:rPr>
          <w:rFonts w:ascii="Tahoma" w:hAnsi="Tahoma" w:cs="Tahoma"/>
          <w:b/>
          <w:sz w:val="20"/>
          <w:szCs w:val="20"/>
        </w:rPr>
        <w:t>πρόσφατης έκδοσης (όχι παλαιότερης των δύο μηνών από την ημερομηνία έναρξης της προθεσμίας υποβολής των αιτήσεων)</w:t>
      </w:r>
      <w:r w:rsidRPr="008E3F09">
        <w:rPr>
          <w:rFonts w:ascii="Tahoma" w:hAnsi="Tahoma" w:cs="Tahoma"/>
          <w:sz w:val="20"/>
          <w:szCs w:val="20"/>
        </w:rPr>
        <w:t xml:space="preserve"> </w:t>
      </w:r>
      <w:r w:rsidRPr="008E3F09">
        <w:rPr>
          <w:rFonts w:ascii="Tahoma" w:hAnsi="Tahoma" w:cs="Tahoma"/>
          <w:b/>
          <w:sz w:val="20"/>
          <w:szCs w:val="20"/>
        </w:rPr>
        <w:t>συνοδευόμενο από πιστοποιητικό</w:t>
      </w:r>
      <w:r w:rsidRPr="008E3F09">
        <w:rPr>
          <w:rFonts w:ascii="Tahoma" w:hAnsi="Tahoma" w:cs="Tahoma"/>
          <w:sz w:val="20"/>
          <w:szCs w:val="20"/>
        </w:rPr>
        <w:t xml:space="preserve"> της Ανώτατης Συνομοσπονδίας Πολυτέκνων Ελλάδος (ΑΣΠΕ) (ν. 4316/2014 ΦΕΚ 270/</w:t>
      </w:r>
      <w:proofErr w:type="spellStart"/>
      <w:r w:rsidRPr="008E3F09">
        <w:rPr>
          <w:rFonts w:ascii="Tahoma" w:hAnsi="Tahoma" w:cs="Tahoma"/>
          <w:sz w:val="20"/>
          <w:szCs w:val="20"/>
        </w:rPr>
        <w:t>τ.Α</w:t>
      </w:r>
      <w:proofErr w:type="spellEnd"/>
      <w:r w:rsidRPr="008E3F09">
        <w:rPr>
          <w:rFonts w:ascii="Tahoma" w:hAnsi="Tahoma" w:cs="Tahoma"/>
          <w:sz w:val="20"/>
          <w:szCs w:val="20"/>
        </w:rPr>
        <w:t>΄/24-12-2014)</w:t>
      </w:r>
    </w:p>
    <w:p w:rsidR="00E72EA2" w:rsidRPr="008E3F09" w:rsidRDefault="00E72EA2" w:rsidP="00E72EA2">
      <w:pPr>
        <w:tabs>
          <w:tab w:val="left" w:pos="360"/>
        </w:tabs>
        <w:jc w:val="both"/>
        <w:rPr>
          <w:rFonts w:ascii="Tahoma" w:hAnsi="Tahoma" w:cs="Tahoma"/>
          <w:b/>
          <w:sz w:val="20"/>
          <w:szCs w:val="20"/>
        </w:rPr>
      </w:pPr>
      <w:r w:rsidRPr="008E3F09">
        <w:rPr>
          <w:rFonts w:ascii="Tahoma" w:hAnsi="Tahoma" w:cs="Tahoma"/>
          <w:b/>
          <w:sz w:val="20"/>
          <w:szCs w:val="20"/>
        </w:rPr>
        <w:t xml:space="preserve">2. </w:t>
      </w:r>
      <w:r w:rsidRPr="008E3F09">
        <w:rPr>
          <w:rFonts w:ascii="Tahoma" w:hAnsi="Tahoma" w:cs="Tahoma"/>
          <w:b/>
          <w:sz w:val="20"/>
          <w:szCs w:val="20"/>
        </w:rPr>
        <w:tab/>
        <w:t xml:space="preserve">Τέκνο </w:t>
      </w:r>
      <w:proofErr w:type="spellStart"/>
      <w:r w:rsidRPr="008E3F09">
        <w:rPr>
          <w:rFonts w:ascii="Tahoma" w:hAnsi="Tahoma" w:cs="Tahoma"/>
          <w:b/>
          <w:sz w:val="20"/>
          <w:szCs w:val="20"/>
        </w:rPr>
        <w:t>πολυτέκνης</w:t>
      </w:r>
      <w:proofErr w:type="spellEnd"/>
      <w:r w:rsidRPr="008E3F09">
        <w:rPr>
          <w:rFonts w:ascii="Tahoma" w:hAnsi="Tahoma" w:cs="Tahoma"/>
          <w:b/>
          <w:sz w:val="20"/>
          <w:szCs w:val="20"/>
        </w:rPr>
        <w:t xml:space="preserve"> οικογένειας</w:t>
      </w:r>
    </w:p>
    <w:p w:rsidR="00E72EA2" w:rsidRPr="008E3F09" w:rsidRDefault="00E72EA2" w:rsidP="00E72EA2">
      <w:pPr>
        <w:jc w:val="both"/>
        <w:rPr>
          <w:rFonts w:ascii="Tahoma" w:hAnsi="Tahoma" w:cs="Tahoma"/>
          <w:sz w:val="20"/>
          <w:szCs w:val="20"/>
        </w:rPr>
      </w:pPr>
      <w:r w:rsidRPr="008E3F09">
        <w:rPr>
          <w:rFonts w:ascii="Tahoma" w:hAnsi="Tahoma" w:cs="Tahoma"/>
          <w:b/>
          <w:sz w:val="20"/>
          <w:szCs w:val="20"/>
        </w:rPr>
        <w:t xml:space="preserve">Πιστοποιητικό </w:t>
      </w:r>
      <w:r w:rsidRPr="008E3F09">
        <w:rPr>
          <w:rFonts w:ascii="Tahoma" w:hAnsi="Tahoma" w:cs="Tahoma"/>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w:t>
      </w:r>
      <w:r w:rsidRPr="008E3F09">
        <w:rPr>
          <w:rFonts w:ascii="Tahoma" w:hAnsi="Tahoma" w:cs="Tahoma"/>
          <w:b/>
          <w:sz w:val="20"/>
          <w:szCs w:val="20"/>
        </w:rPr>
        <w:t>πρόσφατης έκδοσης (όχι παλαιότερης των δύο μηνών από την ημερομηνία έναρξης της προθεσμίας υποβολής των αιτήσεων)</w:t>
      </w:r>
      <w:r w:rsidRPr="008E3F09">
        <w:rPr>
          <w:rFonts w:ascii="Tahoma" w:hAnsi="Tahoma" w:cs="Tahoma"/>
          <w:sz w:val="20"/>
          <w:szCs w:val="20"/>
        </w:rPr>
        <w:t xml:space="preserve"> </w:t>
      </w:r>
      <w:r w:rsidRPr="008E3F09">
        <w:rPr>
          <w:rFonts w:ascii="Tahoma" w:hAnsi="Tahoma" w:cs="Tahoma"/>
          <w:b/>
          <w:sz w:val="20"/>
          <w:szCs w:val="20"/>
        </w:rPr>
        <w:t>συνοδευόμενο από πιστοποιητικό</w:t>
      </w:r>
      <w:r w:rsidRPr="008E3F09">
        <w:rPr>
          <w:rFonts w:ascii="Tahoma" w:hAnsi="Tahoma" w:cs="Tahoma"/>
          <w:sz w:val="20"/>
          <w:szCs w:val="20"/>
        </w:rPr>
        <w:t xml:space="preserve"> της Ανώτατης Συνομοσπονδίας Πολυτέκνων Ελλάδος (ΑΣΠΕ) ) (ν. 4316/2014 ΦΕΚ 270/</w:t>
      </w:r>
      <w:proofErr w:type="spellStart"/>
      <w:r w:rsidRPr="008E3F09">
        <w:rPr>
          <w:rFonts w:ascii="Tahoma" w:hAnsi="Tahoma" w:cs="Tahoma"/>
          <w:sz w:val="20"/>
          <w:szCs w:val="20"/>
        </w:rPr>
        <w:t>τ.Α</w:t>
      </w:r>
      <w:proofErr w:type="spellEnd"/>
      <w:r w:rsidRPr="008E3F09">
        <w:rPr>
          <w:rFonts w:ascii="Tahoma" w:hAnsi="Tahoma" w:cs="Tahoma"/>
          <w:sz w:val="20"/>
          <w:szCs w:val="20"/>
        </w:rPr>
        <w:t>΄/24-12-2014).</w:t>
      </w:r>
    </w:p>
    <w:p w:rsidR="00E72EA2" w:rsidRPr="008E3F09" w:rsidRDefault="00E72EA2" w:rsidP="00E72EA2">
      <w:pPr>
        <w:jc w:val="both"/>
        <w:rPr>
          <w:rFonts w:ascii="Tahoma" w:hAnsi="Tahoma" w:cs="Tahoma"/>
          <w:sz w:val="20"/>
          <w:szCs w:val="20"/>
        </w:rPr>
      </w:pPr>
    </w:p>
    <w:p w:rsidR="00E72EA2" w:rsidRDefault="00E72EA2" w:rsidP="00E72EA2">
      <w:pPr>
        <w:jc w:val="both"/>
        <w:rPr>
          <w:rFonts w:ascii="Tahoma" w:hAnsi="Tahoma" w:cs="Tahoma"/>
          <w:b/>
          <w:sz w:val="20"/>
          <w:szCs w:val="20"/>
        </w:rPr>
      </w:pPr>
      <w:r>
        <w:rPr>
          <w:rFonts w:ascii="Tahoma" w:hAnsi="Tahoma" w:cs="Tahoma"/>
          <w:b/>
          <w:sz w:val="20"/>
          <w:szCs w:val="20"/>
        </w:rPr>
        <w:t>Β) ΤΡΙΤΕΚΝΟΣ ΓΟΝΕΑΣ  και ΤΕΚΝΟ ΤΡΙΤΕΚΝΗΣ ΟΙΚΟΓΕΝΕΙΑΣ</w:t>
      </w:r>
    </w:p>
    <w:p w:rsidR="00E72EA2" w:rsidRPr="008E3F09" w:rsidRDefault="00E72EA2" w:rsidP="00E72EA2">
      <w:pPr>
        <w:jc w:val="both"/>
        <w:rPr>
          <w:rFonts w:ascii="Tahoma" w:hAnsi="Tahoma" w:cs="Tahoma"/>
          <w:b/>
          <w:sz w:val="20"/>
          <w:szCs w:val="20"/>
        </w:rPr>
      </w:pPr>
      <w:r>
        <w:rPr>
          <w:rFonts w:ascii="Tahoma" w:hAnsi="Tahoma" w:cs="Tahoma"/>
          <w:b/>
          <w:sz w:val="20"/>
          <w:szCs w:val="20"/>
        </w:rPr>
        <w:t>Προϋποθέσεις:</w:t>
      </w:r>
      <w:r w:rsidRPr="008E3F09">
        <w:rPr>
          <w:rFonts w:ascii="Tahoma" w:hAnsi="Tahoma" w:cs="Tahoma"/>
          <w:b/>
          <w:sz w:val="20"/>
          <w:szCs w:val="20"/>
        </w:rPr>
        <w:t xml:space="preserve"> </w:t>
      </w:r>
    </w:p>
    <w:p w:rsidR="00E72EA2" w:rsidRPr="008E3F09" w:rsidRDefault="00E72EA2" w:rsidP="00E72EA2">
      <w:pPr>
        <w:tabs>
          <w:tab w:val="left" w:pos="360"/>
        </w:tabs>
        <w:autoSpaceDE w:val="0"/>
        <w:autoSpaceDN w:val="0"/>
        <w:adjustRightInd w:val="0"/>
        <w:jc w:val="both"/>
        <w:rPr>
          <w:rFonts w:ascii="Tahoma" w:hAnsi="Tahoma" w:cs="Tahoma"/>
          <w:sz w:val="20"/>
          <w:szCs w:val="20"/>
        </w:rPr>
      </w:pPr>
      <w:r w:rsidRPr="008E3F09">
        <w:rPr>
          <w:rFonts w:ascii="Tahoma" w:hAnsi="Tahoma" w:cs="Tahoma"/>
          <w:sz w:val="20"/>
          <w:szCs w:val="20"/>
        </w:rPr>
        <w:t xml:space="preserve">Σύμφωνα με το άρθρο 64 του ν. 4590/2019 (ΦΕΚ 17/Α/2019), </w:t>
      </w:r>
      <w:r w:rsidRPr="008E3F09">
        <w:rPr>
          <w:rFonts w:ascii="Tahoma" w:hAnsi="Tahoma" w:cs="Tahoma"/>
          <w:b/>
          <w:sz w:val="20"/>
          <w:szCs w:val="20"/>
        </w:rPr>
        <w:t xml:space="preserve">την ιδιότητα του </w:t>
      </w:r>
      <w:proofErr w:type="spellStart"/>
      <w:r w:rsidRPr="008E3F09">
        <w:rPr>
          <w:rFonts w:ascii="Tahoma" w:hAnsi="Tahoma" w:cs="Tahoma"/>
          <w:b/>
          <w:sz w:val="20"/>
          <w:szCs w:val="20"/>
        </w:rPr>
        <w:t>τρίτεκνου</w:t>
      </w:r>
      <w:proofErr w:type="spellEnd"/>
      <w:r w:rsidRPr="008E3F09">
        <w:rPr>
          <w:rFonts w:ascii="Tahoma" w:hAnsi="Tahoma" w:cs="Tahoma"/>
          <w:b/>
          <w:sz w:val="20"/>
          <w:szCs w:val="20"/>
        </w:rPr>
        <w:t xml:space="preserve"> και του τέκνου </w:t>
      </w:r>
      <w:proofErr w:type="spellStart"/>
      <w:r w:rsidRPr="008E3F09">
        <w:rPr>
          <w:rFonts w:ascii="Tahoma" w:hAnsi="Tahoma" w:cs="Tahoma"/>
          <w:b/>
          <w:sz w:val="20"/>
          <w:szCs w:val="20"/>
        </w:rPr>
        <w:t>τρίτεκνης</w:t>
      </w:r>
      <w:proofErr w:type="spellEnd"/>
      <w:r w:rsidRPr="008E3F09">
        <w:rPr>
          <w:rFonts w:ascii="Tahoma" w:hAnsi="Tahoma" w:cs="Tahoma"/>
          <w:b/>
          <w:sz w:val="20"/>
          <w:szCs w:val="20"/>
        </w:rPr>
        <w:t xml:space="preserve"> οικογένειας αποκτούν:</w:t>
      </w:r>
    </w:p>
    <w:p w:rsidR="00E72EA2" w:rsidRPr="00C26DFB" w:rsidRDefault="00E72EA2" w:rsidP="00E72EA2">
      <w:pPr>
        <w:jc w:val="both"/>
        <w:rPr>
          <w:rFonts w:ascii="Tahoma" w:hAnsi="Tahoma" w:cs="Tahoma"/>
          <w:sz w:val="20"/>
          <w:szCs w:val="20"/>
        </w:rPr>
      </w:pPr>
      <w:r>
        <w:rPr>
          <w:rFonts w:ascii="Tahoma" w:hAnsi="Tahoma" w:cs="Tahoma"/>
          <w:sz w:val="20"/>
          <w:szCs w:val="20"/>
        </w:rPr>
        <w:t>1.</w:t>
      </w:r>
      <w:r w:rsidRPr="00C26DFB">
        <w:rPr>
          <w:rFonts w:ascii="Tahoma" w:hAnsi="Tahoma" w:cs="Tahoma"/>
          <w:sz w:val="20"/>
          <w:szCs w:val="20"/>
        </w:rPr>
        <w:t>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w:t>
      </w:r>
    </w:p>
    <w:p w:rsidR="00E72EA2" w:rsidRPr="00C26DFB" w:rsidRDefault="00E72EA2" w:rsidP="00E72EA2">
      <w:pPr>
        <w:tabs>
          <w:tab w:val="left" w:pos="360"/>
        </w:tabs>
        <w:jc w:val="both"/>
        <w:rPr>
          <w:rFonts w:ascii="Tahoma" w:hAnsi="Tahoma" w:cs="Tahoma"/>
          <w:b/>
          <w:sz w:val="20"/>
          <w:szCs w:val="20"/>
        </w:rPr>
      </w:pPr>
      <w:r w:rsidRPr="00212A52">
        <w:rPr>
          <w:rFonts w:ascii="Tahoma" w:hAnsi="Tahoma" w:cs="Tahoma"/>
          <w:sz w:val="20"/>
          <w:szCs w:val="20"/>
        </w:rPr>
        <w:t xml:space="preserve">ΕΠΙΣΗΜΑΙΝΕΤΑΙ ότι: </w:t>
      </w:r>
      <w:proofErr w:type="spellStart"/>
      <w:r w:rsidRPr="00212A52">
        <w:rPr>
          <w:rFonts w:ascii="Tahoma" w:hAnsi="Tahoma" w:cs="Tahoma"/>
          <w:sz w:val="20"/>
          <w:szCs w:val="20"/>
          <w:lang w:val="en-US"/>
        </w:rPr>
        <w:t>i</w:t>
      </w:r>
      <w:proofErr w:type="spellEnd"/>
      <w:r w:rsidRPr="00212A52">
        <w:rPr>
          <w:rFonts w:ascii="Tahoma" w:hAnsi="Tahoma" w:cs="Tahoma"/>
          <w:sz w:val="20"/>
          <w:szCs w:val="20"/>
        </w:rPr>
        <w:t xml:space="preserve">) οι ανωτέρω ηλικιακές προϋποθέσεις ισχύουν και για τα τρία (3) τέκνα και </w:t>
      </w:r>
      <w:r w:rsidRPr="00212A52">
        <w:rPr>
          <w:rFonts w:ascii="Tahoma" w:hAnsi="Tahoma" w:cs="Tahoma"/>
          <w:sz w:val="20"/>
          <w:szCs w:val="20"/>
          <w:lang w:val="en-US"/>
        </w:rPr>
        <w:t>ii</w:t>
      </w:r>
      <w:r w:rsidRPr="00212A52">
        <w:rPr>
          <w:rFonts w:ascii="Tahoma" w:hAnsi="Tahoma" w:cs="Tahoma"/>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Pr="008E3F09">
        <w:rPr>
          <w:rFonts w:ascii="Tahoma" w:hAnsi="Tahoma" w:cs="Tahoma"/>
          <w:b/>
          <w:sz w:val="20"/>
          <w:szCs w:val="20"/>
        </w:rPr>
        <w:t xml:space="preserve">. </w:t>
      </w:r>
    </w:p>
    <w:p w:rsidR="00E72EA2" w:rsidRPr="00830CB1" w:rsidRDefault="00E72EA2" w:rsidP="00E72EA2">
      <w:pPr>
        <w:tabs>
          <w:tab w:val="left" w:pos="360"/>
        </w:tabs>
        <w:jc w:val="both"/>
        <w:rPr>
          <w:rFonts w:ascii="Tahoma" w:hAnsi="Tahoma" w:cs="Tahoma"/>
          <w:sz w:val="20"/>
          <w:szCs w:val="20"/>
        </w:rPr>
      </w:pPr>
      <w:r>
        <w:rPr>
          <w:rFonts w:ascii="Tahoma" w:hAnsi="Tahoma" w:cs="Tahoma"/>
          <w:sz w:val="20"/>
          <w:szCs w:val="20"/>
        </w:rPr>
        <w:t xml:space="preserve">2. </w:t>
      </w:r>
      <w:r w:rsidRPr="008E3F09">
        <w:rPr>
          <w:rFonts w:ascii="Tahoma" w:hAnsi="Tahoma" w:cs="Tahoma"/>
          <w:sz w:val="20"/>
          <w:szCs w:val="20"/>
        </w:rPr>
        <w:t xml:space="preserve">Ως τέκνο </w:t>
      </w:r>
      <w:proofErr w:type="spellStart"/>
      <w:r w:rsidRPr="008E3F09">
        <w:rPr>
          <w:rFonts w:ascii="Tahoma" w:hAnsi="Tahoma" w:cs="Tahoma"/>
          <w:sz w:val="20"/>
          <w:szCs w:val="20"/>
        </w:rPr>
        <w:t>τρίτεκνης</w:t>
      </w:r>
      <w:proofErr w:type="spellEnd"/>
      <w:r w:rsidRPr="008E3F09">
        <w:rPr>
          <w:rFonts w:ascii="Tahoma" w:hAnsi="Tahoma" w:cs="Tahoma"/>
          <w:sz w:val="20"/>
          <w:szCs w:val="20"/>
        </w:rPr>
        <w:t xml:space="preserve"> οικογένειας  νοείται το τέκνο </w:t>
      </w:r>
      <w:proofErr w:type="spellStart"/>
      <w:r w:rsidRPr="008E3F09">
        <w:rPr>
          <w:rFonts w:ascii="Tahoma" w:hAnsi="Tahoma" w:cs="Tahoma"/>
          <w:sz w:val="20"/>
          <w:szCs w:val="20"/>
        </w:rPr>
        <w:t>τρίτεκνου</w:t>
      </w:r>
      <w:proofErr w:type="spellEnd"/>
      <w:r w:rsidRPr="008E3F09">
        <w:rPr>
          <w:rFonts w:ascii="Tahoma" w:hAnsi="Tahoma" w:cs="Tahoma"/>
          <w:sz w:val="20"/>
          <w:szCs w:val="20"/>
        </w:rPr>
        <w:t xml:space="preserve"> γονέα, το οποίο πληροί τα ανωτέρω ηλικιακά όρια υπό τις ίδιες ως άνω</w:t>
      </w:r>
      <w:r>
        <w:rPr>
          <w:rFonts w:ascii="Tahoma" w:hAnsi="Tahoma" w:cs="Tahoma"/>
          <w:sz w:val="20"/>
          <w:szCs w:val="20"/>
        </w:rPr>
        <w:t xml:space="preserve"> προϋποθέσεις, δηλαδή εφόσον </w:t>
      </w:r>
      <w:r w:rsidRPr="008E3F09">
        <w:rPr>
          <w:rFonts w:ascii="Tahoma" w:hAnsi="Tahoma" w:cs="Tahoma"/>
          <w:sz w:val="20"/>
          <w:szCs w:val="20"/>
        </w:rPr>
        <w:t xml:space="preserve">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E72EA2" w:rsidRPr="008E3F09" w:rsidRDefault="00E72EA2" w:rsidP="00E72EA2">
      <w:pPr>
        <w:pStyle w:val="BodyText22"/>
        <w:rPr>
          <w:rFonts w:ascii="Tahoma" w:hAnsi="Tahoma" w:cs="Tahoma"/>
          <w:color w:val="auto"/>
          <w:sz w:val="20"/>
        </w:rPr>
      </w:pPr>
      <w:r w:rsidRPr="00C26DFB">
        <w:rPr>
          <w:rFonts w:ascii="Tahoma" w:hAnsi="Tahoma" w:cs="Tahoma"/>
          <w:color w:val="auto"/>
          <w:sz w:val="20"/>
        </w:rPr>
        <w:t>ΕΠΙΣΗΜΑΙΝΕΤΑΙ ότι οι ανωτέρω ηλικιακές προϋποθέσεις ισχύουν μόνο για τον συμμετέχοντα υποψήφιο</w:t>
      </w:r>
      <w:r w:rsidRPr="008E3F09">
        <w:rPr>
          <w:rFonts w:ascii="Tahoma" w:hAnsi="Tahoma" w:cs="Tahoma"/>
          <w:b/>
          <w:color w:val="auto"/>
          <w:sz w:val="20"/>
        </w:rPr>
        <w:t xml:space="preserve"> </w:t>
      </w:r>
      <w:r w:rsidRPr="008E3F09">
        <w:rPr>
          <w:rFonts w:ascii="Tahoma" w:hAnsi="Tahoma" w:cs="Tahoma"/>
          <w:color w:val="auto"/>
          <w:sz w:val="20"/>
        </w:rPr>
        <w:t xml:space="preserve">τέκνο </w:t>
      </w:r>
      <w:proofErr w:type="spellStart"/>
      <w:r w:rsidRPr="008E3F09">
        <w:rPr>
          <w:rFonts w:ascii="Tahoma" w:hAnsi="Tahoma" w:cs="Tahoma"/>
          <w:color w:val="auto"/>
          <w:sz w:val="20"/>
        </w:rPr>
        <w:t>τρίτεκνου</w:t>
      </w:r>
      <w:proofErr w:type="spellEnd"/>
      <w:r w:rsidRPr="008E3F09">
        <w:rPr>
          <w:rFonts w:ascii="Tahoma" w:hAnsi="Tahoma" w:cs="Tahoma"/>
          <w:color w:val="auto"/>
          <w:sz w:val="20"/>
        </w:rPr>
        <w:t xml:space="preserve"> γονέα ανεξαρτήτως ηλικίας και οικογενειακής κατάστασης των λοιπών τέκνων.</w:t>
      </w:r>
    </w:p>
    <w:p w:rsidR="00E72EA2" w:rsidRDefault="00E72EA2" w:rsidP="00E72EA2">
      <w:pPr>
        <w:autoSpaceDE w:val="0"/>
        <w:autoSpaceDN w:val="0"/>
        <w:adjustRightInd w:val="0"/>
        <w:jc w:val="both"/>
        <w:rPr>
          <w:rStyle w:val="fheading4"/>
          <w:rFonts w:ascii="Tahoma" w:hAnsi="Tahoma" w:cs="Tahoma"/>
          <w:b/>
        </w:rPr>
      </w:pPr>
    </w:p>
    <w:p w:rsidR="00E72EA2" w:rsidRPr="00A230EC" w:rsidRDefault="00E72EA2" w:rsidP="00E72EA2">
      <w:pPr>
        <w:autoSpaceDE w:val="0"/>
        <w:autoSpaceDN w:val="0"/>
        <w:adjustRightInd w:val="0"/>
        <w:jc w:val="both"/>
        <w:rPr>
          <w:rFonts w:ascii="Tahoma" w:hAnsi="Tahoma" w:cs="Tahoma"/>
          <w:b/>
          <w:sz w:val="20"/>
          <w:szCs w:val="20"/>
        </w:rPr>
      </w:pPr>
      <w:r w:rsidRPr="00A230EC">
        <w:rPr>
          <w:rStyle w:val="fheading4"/>
          <w:rFonts w:ascii="Tahoma" w:hAnsi="Tahoma" w:cs="Tahoma"/>
          <w:b/>
          <w:sz w:val="20"/>
          <w:szCs w:val="20"/>
        </w:rPr>
        <w:t xml:space="preserve">Τρόπος απόδειξης της </w:t>
      </w:r>
      <w:proofErr w:type="spellStart"/>
      <w:r w:rsidRPr="00A230EC">
        <w:rPr>
          <w:rStyle w:val="fheading4"/>
          <w:rFonts w:ascii="Tahoma" w:hAnsi="Tahoma" w:cs="Tahoma"/>
          <w:b/>
          <w:sz w:val="20"/>
          <w:szCs w:val="20"/>
        </w:rPr>
        <w:t>τριτεκν</w:t>
      </w:r>
      <w:r>
        <w:rPr>
          <w:rStyle w:val="fheading4"/>
          <w:rFonts w:ascii="Tahoma" w:hAnsi="Tahoma" w:cs="Tahoma"/>
          <w:b/>
          <w:sz w:val="20"/>
          <w:szCs w:val="20"/>
        </w:rPr>
        <w:t>ικής</w:t>
      </w:r>
      <w:proofErr w:type="spellEnd"/>
      <w:r>
        <w:rPr>
          <w:rStyle w:val="fheading4"/>
          <w:rFonts w:ascii="Tahoma" w:hAnsi="Tahoma" w:cs="Tahoma"/>
          <w:b/>
          <w:sz w:val="20"/>
          <w:szCs w:val="20"/>
        </w:rPr>
        <w:t xml:space="preserve"> ιδιότητας:</w:t>
      </w:r>
    </w:p>
    <w:p w:rsidR="00E72EA2" w:rsidRPr="008E3F09" w:rsidRDefault="00E72EA2" w:rsidP="00E72EA2">
      <w:pPr>
        <w:jc w:val="both"/>
        <w:rPr>
          <w:rFonts w:ascii="Tahoma" w:hAnsi="Tahoma" w:cs="Tahoma"/>
          <w:b/>
          <w:sz w:val="20"/>
          <w:szCs w:val="20"/>
        </w:rPr>
      </w:pPr>
      <w:r w:rsidRPr="008E3F09">
        <w:rPr>
          <w:rFonts w:ascii="Tahoma" w:hAnsi="Tahoma" w:cs="Tahoma"/>
          <w:b/>
          <w:sz w:val="20"/>
          <w:szCs w:val="20"/>
        </w:rPr>
        <w:t xml:space="preserve">1.  </w:t>
      </w:r>
      <w:proofErr w:type="spellStart"/>
      <w:r w:rsidRPr="008E3F09">
        <w:rPr>
          <w:rFonts w:ascii="Tahoma" w:hAnsi="Tahoma" w:cs="Tahoma"/>
          <w:b/>
          <w:sz w:val="20"/>
          <w:szCs w:val="20"/>
        </w:rPr>
        <w:t>Τρίτεκνος</w:t>
      </w:r>
      <w:proofErr w:type="spellEnd"/>
      <w:r w:rsidRPr="008E3F09">
        <w:rPr>
          <w:rFonts w:ascii="Tahoma" w:hAnsi="Tahoma" w:cs="Tahoma"/>
          <w:b/>
          <w:sz w:val="20"/>
          <w:szCs w:val="20"/>
        </w:rPr>
        <w:t xml:space="preserve"> γονέας</w:t>
      </w:r>
    </w:p>
    <w:p w:rsidR="00E72EA2" w:rsidRPr="008E3F09" w:rsidRDefault="00E72EA2" w:rsidP="00E72EA2">
      <w:pPr>
        <w:jc w:val="both"/>
        <w:rPr>
          <w:rFonts w:ascii="Tahoma" w:hAnsi="Tahoma" w:cs="Tahoma"/>
          <w:b/>
          <w:sz w:val="20"/>
          <w:szCs w:val="20"/>
        </w:rPr>
      </w:pPr>
      <w:r w:rsidRPr="008E3F09">
        <w:rPr>
          <w:rFonts w:ascii="Tahoma" w:hAnsi="Tahoma" w:cs="Tahoma"/>
          <w:b/>
          <w:sz w:val="20"/>
          <w:szCs w:val="20"/>
        </w:rPr>
        <w:t xml:space="preserve">Πιστοποιητικό </w:t>
      </w:r>
      <w:r w:rsidRPr="008E3F09">
        <w:rPr>
          <w:rFonts w:ascii="Tahoma" w:hAnsi="Tahoma" w:cs="Tahoma"/>
          <w:sz w:val="20"/>
          <w:szCs w:val="20"/>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w:t>
      </w:r>
      <w:r w:rsidRPr="008E3F09">
        <w:rPr>
          <w:rFonts w:ascii="Tahoma" w:hAnsi="Tahoma" w:cs="Tahoma"/>
          <w:sz w:val="20"/>
          <w:szCs w:val="20"/>
        </w:rPr>
        <w:lastRenderedPageBreak/>
        <w:t>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w:t>
      </w:r>
      <w:r w:rsidRPr="008E3F09">
        <w:rPr>
          <w:rFonts w:ascii="Tahoma" w:hAnsi="Tahoma" w:cs="Tahoma"/>
          <w:b/>
          <w:sz w:val="20"/>
          <w:szCs w:val="20"/>
        </w:rPr>
        <w:t>πρόσφατης έκδοσης (όχι παλαιότερης των δύο μηνών από την ημερομηνία έναρξης της προθεσμίας υποβολής των αιτήσεων).</w:t>
      </w:r>
    </w:p>
    <w:p w:rsidR="00E72EA2" w:rsidRPr="008E3F09" w:rsidRDefault="00E72EA2" w:rsidP="00E72EA2">
      <w:pPr>
        <w:jc w:val="both"/>
        <w:rPr>
          <w:rFonts w:ascii="Tahoma" w:hAnsi="Tahoma" w:cs="Tahoma"/>
          <w:b/>
          <w:sz w:val="20"/>
          <w:szCs w:val="20"/>
        </w:rPr>
      </w:pPr>
    </w:p>
    <w:p w:rsidR="00E72EA2" w:rsidRPr="008E3F09" w:rsidRDefault="00E72EA2" w:rsidP="00E72EA2">
      <w:pPr>
        <w:jc w:val="both"/>
        <w:rPr>
          <w:rFonts w:ascii="Tahoma" w:hAnsi="Tahoma" w:cs="Tahoma"/>
          <w:b/>
          <w:sz w:val="20"/>
          <w:szCs w:val="20"/>
        </w:rPr>
      </w:pPr>
      <w:r w:rsidRPr="008E3F09">
        <w:rPr>
          <w:rFonts w:ascii="Tahoma" w:hAnsi="Tahoma" w:cs="Tahoma"/>
          <w:b/>
          <w:sz w:val="20"/>
          <w:szCs w:val="20"/>
        </w:rPr>
        <w:t xml:space="preserve">2.  Τέκνο </w:t>
      </w:r>
      <w:proofErr w:type="spellStart"/>
      <w:r w:rsidRPr="008E3F09">
        <w:rPr>
          <w:rFonts w:ascii="Tahoma" w:hAnsi="Tahoma" w:cs="Tahoma"/>
          <w:b/>
          <w:sz w:val="20"/>
          <w:szCs w:val="20"/>
        </w:rPr>
        <w:t>τρίτεκνης</w:t>
      </w:r>
      <w:proofErr w:type="spellEnd"/>
      <w:r w:rsidRPr="008E3F09">
        <w:rPr>
          <w:rFonts w:ascii="Tahoma" w:hAnsi="Tahoma" w:cs="Tahoma"/>
          <w:b/>
          <w:sz w:val="20"/>
          <w:szCs w:val="20"/>
        </w:rPr>
        <w:t xml:space="preserve"> οικογένειας</w:t>
      </w:r>
    </w:p>
    <w:p w:rsidR="00E72EA2" w:rsidRPr="008E3F09" w:rsidRDefault="00E72EA2" w:rsidP="00E72EA2">
      <w:pPr>
        <w:jc w:val="both"/>
        <w:rPr>
          <w:rFonts w:ascii="Tahoma" w:hAnsi="Tahoma" w:cs="Tahoma"/>
          <w:b/>
          <w:sz w:val="20"/>
          <w:szCs w:val="20"/>
        </w:rPr>
      </w:pPr>
      <w:r w:rsidRPr="008E3F09">
        <w:rPr>
          <w:rFonts w:ascii="Tahoma" w:hAnsi="Tahoma" w:cs="Tahoma"/>
          <w:b/>
          <w:sz w:val="20"/>
          <w:szCs w:val="20"/>
        </w:rPr>
        <w:t xml:space="preserve">Πιστοποιητικό </w:t>
      </w:r>
      <w:r w:rsidRPr="008E3F09">
        <w:rPr>
          <w:rFonts w:ascii="Tahoma" w:hAnsi="Tahoma" w:cs="Tahoma"/>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w:t>
      </w:r>
      <w:r w:rsidRPr="008E3F09">
        <w:rPr>
          <w:rFonts w:ascii="Tahoma" w:hAnsi="Tahoma" w:cs="Tahoma"/>
          <w:b/>
          <w:sz w:val="20"/>
          <w:szCs w:val="20"/>
        </w:rPr>
        <w:t>πρόσφατης έκδοσης (όχι παλαιότερης των δύο μηνών από την ημερομηνία έναρξης της προθεσμίας υποβολής των αιτήσεων).</w:t>
      </w:r>
    </w:p>
    <w:p w:rsidR="00E72EA2" w:rsidRPr="008E3F09" w:rsidRDefault="00E72EA2" w:rsidP="00E72EA2">
      <w:pPr>
        <w:jc w:val="both"/>
        <w:rPr>
          <w:rFonts w:ascii="Tahoma" w:hAnsi="Tahoma" w:cs="Tahoma"/>
          <w:sz w:val="20"/>
          <w:szCs w:val="20"/>
        </w:rPr>
      </w:pPr>
    </w:p>
    <w:p w:rsidR="00E72EA2" w:rsidRPr="008E3F09" w:rsidRDefault="00E72EA2" w:rsidP="00E72EA2">
      <w:pPr>
        <w:jc w:val="both"/>
        <w:rPr>
          <w:rFonts w:ascii="Tahoma" w:hAnsi="Tahoma" w:cs="Tahoma"/>
          <w:sz w:val="20"/>
          <w:szCs w:val="20"/>
        </w:rPr>
      </w:pPr>
      <w:r w:rsidRPr="008E3F09">
        <w:rPr>
          <w:rFonts w:ascii="Tahoma" w:hAnsi="Tahoma" w:cs="Tahoma"/>
          <w:b/>
          <w:sz w:val="20"/>
          <w:szCs w:val="20"/>
        </w:rPr>
        <w:t xml:space="preserve">Για την απόδειξη της ιδιότητας του </w:t>
      </w:r>
      <w:proofErr w:type="spellStart"/>
      <w:r w:rsidRPr="008E3F09">
        <w:rPr>
          <w:rFonts w:ascii="Tahoma" w:hAnsi="Tahoma" w:cs="Tahoma"/>
          <w:b/>
          <w:sz w:val="20"/>
          <w:szCs w:val="20"/>
        </w:rPr>
        <w:t>τρίτεκνου</w:t>
      </w:r>
      <w:proofErr w:type="spellEnd"/>
      <w:r w:rsidRPr="008E3F09">
        <w:rPr>
          <w:rFonts w:ascii="Tahoma" w:hAnsi="Tahoma" w:cs="Tahoma"/>
          <w:b/>
          <w:sz w:val="20"/>
          <w:szCs w:val="20"/>
        </w:rPr>
        <w:t xml:space="preserve"> ή τέκνου </w:t>
      </w:r>
      <w:proofErr w:type="spellStart"/>
      <w:r w:rsidRPr="008E3F09">
        <w:rPr>
          <w:rFonts w:ascii="Tahoma" w:hAnsi="Tahoma" w:cs="Tahoma"/>
          <w:b/>
          <w:sz w:val="20"/>
          <w:szCs w:val="20"/>
        </w:rPr>
        <w:t>τρίτεκνης</w:t>
      </w:r>
      <w:proofErr w:type="spellEnd"/>
      <w:r w:rsidRPr="008E3F09">
        <w:rPr>
          <w:rFonts w:ascii="Tahoma" w:hAnsi="Tahoma" w:cs="Tahoma"/>
          <w:b/>
          <w:sz w:val="20"/>
          <w:szCs w:val="20"/>
        </w:rPr>
        <w:t xml:space="preserve"> οικογένειας</w:t>
      </w:r>
      <w:r w:rsidRPr="008E3F09">
        <w:rPr>
          <w:rFonts w:ascii="Tahoma" w:hAnsi="Tahoma" w:cs="Tahoma"/>
          <w:sz w:val="20"/>
          <w:szCs w:val="20"/>
        </w:rPr>
        <w:t xml:space="preserve">, εκτός από το πιστοποιητικό ή τη βεβαίωση οικογενειακής κατάστασης, </w:t>
      </w:r>
      <w:r w:rsidRPr="008E3F09">
        <w:rPr>
          <w:rFonts w:ascii="Tahoma" w:hAnsi="Tahoma" w:cs="Tahoma"/>
          <w:b/>
          <w:sz w:val="20"/>
          <w:szCs w:val="20"/>
        </w:rPr>
        <w:t>απαιτείται, κατά περίπτωση,  επιπλέον</w:t>
      </w:r>
      <w:r w:rsidRPr="008E3F09">
        <w:rPr>
          <w:rFonts w:ascii="Tahoma" w:hAnsi="Tahoma" w:cs="Tahoma"/>
          <w:sz w:val="20"/>
          <w:szCs w:val="20"/>
        </w:rPr>
        <w:t>:</w:t>
      </w:r>
    </w:p>
    <w:p w:rsidR="00E72EA2" w:rsidRPr="008E3F09" w:rsidRDefault="00E72EA2" w:rsidP="00E72EA2">
      <w:pPr>
        <w:ind w:left="360" w:hanging="360"/>
        <w:jc w:val="both"/>
        <w:rPr>
          <w:rFonts w:ascii="Tahoma" w:hAnsi="Tahoma" w:cs="Tahoma"/>
          <w:sz w:val="20"/>
          <w:szCs w:val="20"/>
        </w:rPr>
      </w:pPr>
      <w:r w:rsidRPr="008E3F09">
        <w:rPr>
          <w:rFonts w:ascii="Tahoma" w:hAnsi="Tahoma" w:cs="Tahoma"/>
          <w:sz w:val="20"/>
          <w:szCs w:val="20"/>
        </w:rPr>
        <w:t xml:space="preserve">α) </w:t>
      </w:r>
      <w:r w:rsidRPr="008E3F09">
        <w:rPr>
          <w:rFonts w:ascii="Tahoma" w:hAnsi="Tahoma" w:cs="Tahoma"/>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E72EA2" w:rsidRPr="008E3F09" w:rsidRDefault="00E72EA2" w:rsidP="00E72EA2">
      <w:pPr>
        <w:ind w:left="360" w:hanging="360"/>
        <w:jc w:val="both"/>
        <w:rPr>
          <w:rFonts w:ascii="Tahoma" w:hAnsi="Tahoma" w:cs="Tahoma"/>
          <w:sz w:val="20"/>
          <w:szCs w:val="20"/>
        </w:rPr>
      </w:pPr>
      <w:r w:rsidRPr="008E3F09">
        <w:rPr>
          <w:rFonts w:ascii="Tahoma" w:hAnsi="Tahoma" w:cs="Tahoma"/>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E72EA2" w:rsidRPr="008E3F09" w:rsidRDefault="00E72EA2" w:rsidP="00E72EA2">
      <w:pPr>
        <w:ind w:left="360" w:hanging="360"/>
        <w:jc w:val="both"/>
        <w:rPr>
          <w:rFonts w:ascii="Tahoma" w:hAnsi="Tahoma" w:cs="Tahoma"/>
          <w:sz w:val="20"/>
          <w:szCs w:val="20"/>
        </w:rPr>
      </w:pPr>
      <w:r w:rsidRPr="008E3F09">
        <w:rPr>
          <w:rFonts w:ascii="Tahoma" w:hAnsi="Tahoma" w:cs="Tahoma"/>
          <w:sz w:val="20"/>
          <w:szCs w:val="20"/>
        </w:rPr>
        <w:t xml:space="preserve">γ) </w:t>
      </w:r>
      <w:r w:rsidRPr="008E3F09">
        <w:rPr>
          <w:rFonts w:ascii="Tahoma" w:hAnsi="Tahoma" w:cs="Tahoma"/>
          <w:sz w:val="20"/>
          <w:szCs w:val="20"/>
        </w:rPr>
        <w:tab/>
        <w:t xml:space="preserve">Σε περίπτωση που τέκνο ή ο ίδιος ο υποψήφιος, ανάλογα με την περίπτωση, διανύει τη στρατιωτική του θητεία, βεβαίωση των αρμόδιων αρχών. </w:t>
      </w:r>
    </w:p>
    <w:p w:rsidR="00E72EA2" w:rsidRPr="008E3F09" w:rsidRDefault="00E72EA2" w:rsidP="00E72EA2">
      <w:pPr>
        <w:ind w:left="360" w:hanging="360"/>
        <w:jc w:val="both"/>
        <w:rPr>
          <w:rFonts w:ascii="Tahoma" w:hAnsi="Tahoma" w:cs="Tahoma"/>
          <w:sz w:val="20"/>
          <w:szCs w:val="20"/>
        </w:rPr>
      </w:pPr>
      <w:r w:rsidRPr="008E3F09">
        <w:rPr>
          <w:rFonts w:ascii="Tahoma" w:hAnsi="Tahoma" w:cs="Tahoma"/>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72EA2" w:rsidRPr="008E3F09" w:rsidRDefault="00E72EA2" w:rsidP="00E72EA2">
      <w:pPr>
        <w:jc w:val="both"/>
        <w:rPr>
          <w:rFonts w:ascii="Tahoma" w:hAnsi="Tahoma" w:cs="Tahoma"/>
          <w:b/>
          <w:sz w:val="20"/>
          <w:szCs w:val="20"/>
        </w:rPr>
      </w:pPr>
    </w:p>
    <w:p w:rsidR="00E72EA2" w:rsidRPr="008E3F09" w:rsidRDefault="00E72EA2" w:rsidP="00E72EA2">
      <w:pPr>
        <w:jc w:val="both"/>
        <w:rPr>
          <w:rFonts w:ascii="Tahoma" w:hAnsi="Tahoma" w:cs="Tahoma"/>
          <w:b/>
          <w:sz w:val="20"/>
          <w:szCs w:val="20"/>
        </w:rPr>
      </w:pPr>
      <w:r>
        <w:rPr>
          <w:rFonts w:ascii="Tahoma" w:hAnsi="Tahoma" w:cs="Tahoma"/>
          <w:b/>
          <w:sz w:val="20"/>
          <w:szCs w:val="20"/>
        </w:rPr>
        <w:t>Γ) ΓΟΝΕΑΣ ΚΑΙ ΤΕΚΝΟ ΜΟΝΟΓΟΝΕΪΚΗΣ ΙΔΙΟΤΗΤΑΣ</w:t>
      </w:r>
      <w:r w:rsidRPr="008E3F09">
        <w:rPr>
          <w:rFonts w:ascii="Tahoma" w:hAnsi="Tahoma" w:cs="Tahoma"/>
          <w:b/>
          <w:sz w:val="20"/>
          <w:szCs w:val="20"/>
        </w:rPr>
        <w:t xml:space="preserve">: </w:t>
      </w:r>
    </w:p>
    <w:p w:rsidR="00E72EA2" w:rsidRPr="008E3F09" w:rsidRDefault="00E72EA2" w:rsidP="00E72EA2">
      <w:pPr>
        <w:pStyle w:val="a4"/>
        <w:spacing w:line="240" w:lineRule="auto"/>
        <w:rPr>
          <w:rFonts w:cs="Tahoma"/>
          <w:sz w:val="20"/>
          <w:szCs w:val="20"/>
        </w:rPr>
      </w:pPr>
      <w:r>
        <w:rPr>
          <w:rFonts w:cs="Tahoma"/>
          <w:b/>
          <w:sz w:val="20"/>
          <w:szCs w:val="20"/>
        </w:rPr>
        <w:t xml:space="preserve">1) </w:t>
      </w:r>
      <w:r w:rsidRPr="008E3F09">
        <w:rPr>
          <w:rFonts w:cs="Tahoma"/>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8E3F09">
        <w:rPr>
          <w:rFonts w:cs="Tahoma"/>
          <w:b/>
          <w:sz w:val="20"/>
          <w:szCs w:val="20"/>
        </w:rPr>
        <w:t>πράγμασι</w:t>
      </w:r>
      <w:proofErr w:type="spellEnd"/>
      <w:r w:rsidRPr="008E3F09">
        <w:rPr>
          <w:rFonts w:cs="Tahoma"/>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8E3F09">
        <w:rPr>
          <w:rFonts w:cs="Tahoma"/>
          <w:b/>
          <w:sz w:val="20"/>
          <w:szCs w:val="20"/>
          <w:vertAlign w:val="superscript"/>
        </w:rPr>
        <w:t>ου</w:t>
      </w:r>
      <w:r w:rsidRPr="008E3F09">
        <w:rPr>
          <w:rFonts w:cs="Tahoma"/>
          <w:b/>
          <w:sz w:val="20"/>
          <w:szCs w:val="20"/>
        </w:rPr>
        <w:t xml:space="preserve"> έτους της ηλικίας τους </w:t>
      </w:r>
      <w:r w:rsidRPr="008E3F09">
        <w:rPr>
          <w:rFonts w:cs="Tahoma"/>
          <w:sz w:val="20"/>
          <w:szCs w:val="20"/>
        </w:rPr>
        <w:t>(άρθρο 29 παρ. 6 ν.3838/2010).</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Επιπλέον</w:t>
      </w:r>
      <w:r w:rsidRPr="008E3F09">
        <w:rPr>
          <w:rFonts w:ascii="Tahoma" w:hAnsi="Tahoma" w:cs="Tahoma"/>
          <w:sz w:val="20"/>
          <w:szCs w:val="20"/>
        </w:rPr>
        <w:t xml:space="preserve">, ανάλογα την περίπτωση μονογονεϊκής οικογένειας, </w:t>
      </w:r>
      <w:r w:rsidRPr="008E3F09">
        <w:rPr>
          <w:rFonts w:ascii="Tahoma" w:hAnsi="Tahoma" w:cs="Tahoma"/>
          <w:b/>
          <w:sz w:val="20"/>
          <w:szCs w:val="20"/>
        </w:rPr>
        <w:t>πρέπει να προσκομίσει</w:t>
      </w:r>
      <w:r w:rsidRPr="008E3F09">
        <w:rPr>
          <w:rFonts w:ascii="Tahoma" w:hAnsi="Tahoma" w:cs="Tahoma"/>
          <w:sz w:val="20"/>
          <w:szCs w:val="20"/>
        </w:rPr>
        <w:t>:</w:t>
      </w:r>
    </w:p>
    <w:p w:rsidR="00E72EA2" w:rsidRPr="008E3F09" w:rsidRDefault="00E72EA2" w:rsidP="00E72EA2">
      <w:pPr>
        <w:spacing w:before="120"/>
        <w:jc w:val="both"/>
        <w:rPr>
          <w:rFonts w:ascii="Tahoma" w:hAnsi="Tahoma" w:cs="Tahoma"/>
          <w:b/>
          <w:sz w:val="20"/>
          <w:szCs w:val="20"/>
          <w:u w:val="single"/>
        </w:rPr>
      </w:pPr>
      <w:r w:rsidRPr="008E3F09">
        <w:rPr>
          <w:rFonts w:ascii="Tahoma" w:hAnsi="Tahoma" w:cs="Tahoma"/>
          <w:b/>
          <w:sz w:val="20"/>
          <w:szCs w:val="20"/>
          <w:u w:val="single"/>
        </w:rPr>
        <w:t xml:space="preserve">Στην περίπτωση χηρείας του </w:t>
      </w:r>
      <w:proofErr w:type="spellStart"/>
      <w:r w:rsidRPr="008E3F09">
        <w:rPr>
          <w:rFonts w:ascii="Tahoma" w:hAnsi="Tahoma" w:cs="Tahoma"/>
          <w:b/>
          <w:sz w:val="20"/>
          <w:szCs w:val="20"/>
          <w:u w:val="single"/>
        </w:rPr>
        <w:t>μονογονέα</w:t>
      </w:r>
      <w:proofErr w:type="spellEnd"/>
      <w:r w:rsidRPr="008E3F09">
        <w:rPr>
          <w:rFonts w:ascii="Tahoma" w:hAnsi="Tahoma" w:cs="Tahoma"/>
          <w:b/>
          <w:sz w:val="20"/>
          <w:szCs w:val="20"/>
          <w:u w:val="single"/>
        </w:rPr>
        <w:t xml:space="preserve"> ή κηρύξεως αφάνειας κατά </w:t>
      </w:r>
      <w:proofErr w:type="spellStart"/>
      <w:r w:rsidRPr="008E3F09">
        <w:rPr>
          <w:rFonts w:ascii="Tahoma" w:hAnsi="Tahoma" w:cs="Tahoma"/>
          <w:b/>
          <w:sz w:val="20"/>
          <w:szCs w:val="20"/>
          <w:u w:val="single"/>
        </w:rPr>
        <w:t>νόμον</w:t>
      </w:r>
      <w:proofErr w:type="spellEnd"/>
      <w:r w:rsidRPr="008E3F09">
        <w:rPr>
          <w:rFonts w:ascii="Tahoma" w:hAnsi="Tahoma" w:cs="Tahoma"/>
          <w:b/>
          <w:sz w:val="20"/>
          <w:szCs w:val="20"/>
          <w:u w:val="single"/>
        </w:rPr>
        <w:t xml:space="preserve"> του άλλου γονέα, απαιτούνται αθροιστικά:</w:t>
      </w:r>
    </w:p>
    <w:p w:rsidR="00E72EA2" w:rsidRPr="008E3F09" w:rsidRDefault="00E72EA2" w:rsidP="00E72EA2">
      <w:pPr>
        <w:spacing w:before="120"/>
        <w:jc w:val="both"/>
        <w:rPr>
          <w:rFonts w:ascii="Tahoma" w:hAnsi="Tahoma" w:cs="Tahoma"/>
          <w:dstrike/>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8E3F09">
        <w:rPr>
          <w:rFonts w:ascii="Tahoma" w:hAnsi="Tahoma" w:cs="Tahoma"/>
          <w:b/>
          <w:sz w:val="20"/>
          <w:szCs w:val="20"/>
        </w:rPr>
        <w:t xml:space="preserve"> </w:t>
      </w:r>
      <w:r w:rsidRPr="008E3F09">
        <w:rPr>
          <w:rFonts w:ascii="Tahoma" w:hAnsi="Tahoma" w:cs="Tahoma"/>
          <w:sz w:val="20"/>
          <w:szCs w:val="20"/>
        </w:rPr>
        <w:t xml:space="preserve">χηρείας ή κηρύξεως αφάνειας κατά </w:t>
      </w:r>
      <w:proofErr w:type="spellStart"/>
      <w:r w:rsidRPr="008E3F09">
        <w:rPr>
          <w:rFonts w:ascii="Tahoma" w:hAnsi="Tahoma" w:cs="Tahoma"/>
          <w:sz w:val="20"/>
          <w:szCs w:val="20"/>
        </w:rPr>
        <w:t>νόμον</w:t>
      </w:r>
      <w:proofErr w:type="spellEnd"/>
      <w:r w:rsidRPr="008E3F09">
        <w:rPr>
          <w:rFonts w:ascii="Tahoma" w:hAnsi="Tahoma" w:cs="Tahoma"/>
          <w:sz w:val="20"/>
          <w:szCs w:val="20"/>
        </w:rPr>
        <w:t xml:space="preserve"> του άλλου γονέα. Το τέκνο αυτό δεν πρέπει να έχει υιοθετηθεί από επόμενο σύζυγο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Εάν από το ανωτέρω πιστοποιητικό δεν προκύπτει η κατάσταση χηρείας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8E3F09">
        <w:rPr>
          <w:rFonts w:ascii="Tahoma" w:hAnsi="Tahoma" w:cs="Tahoma"/>
          <w:sz w:val="20"/>
          <w:szCs w:val="20"/>
        </w:rPr>
        <w:t>νόμον</w:t>
      </w:r>
      <w:proofErr w:type="spellEnd"/>
      <w:r w:rsidRPr="008E3F09">
        <w:rPr>
          <w:rFonts w:ascii="Tahoma" w:hAnsi="Tahoma" w:cs="Tahoma"/>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w:t>
      </w:r>
      <w:r w:rsidRPr="008E3F09">
        <w:rPr>
          <w:rFonts w:ascii="Tahoma" w:hAnsi="Tahoma" w:cs="Tahoma"/>
          <w:sz w:val="20"/>
          <w:szCs w:val="20"/>
        </w:rPr>
        <w:lastRenderedPageBreak/>
        <w:t xml:space="preserve">να προκύπτει η κατάσταση χηρείας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ή αφάνειας του άλλου γονέα μέχρι την ενηλικίωση του τέκνου. </w:t>
      </w:r>
      <w:r w:rsidRPr="008E3F09">
        <w:rPr>
          <w:rFonts w:ascii="Tahoma" w:hAnsi="Tahoma" w:cs="Tahoma"/>
          <w:dstrike/>
          <w:sz w:val="20"/>
          <w:szCs w:val="20"/>
        </w:rPr>
        <w:t xml:space="preserve">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r w:rsidRPr="008E3F09">
        <w:rPr>
          <w:rFonts w:ascii="Tahoma" w:hAnsi="Tahoma" w:cs="Tahoma"/>
          <w:sz w:val="20"/>
          <w:szCs w:val="20"/>
        </w:rPr>
        <w:t xml:space="preserve"> Υπεύθυνη δήλωση ότι ασκεί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τη</w:t>
      </w:r>
      <w:r w:rsidRPr="008E3F09">
        <w:rPr>
          <w:rFonts w:ascii="Tahoma" w:hAnsi="Tahoma" w:cs="Tahoma"/>
          <w:b/>
          <w:sz w:val="20"/>
          <w:szCs w:val="20"/>
        </w:rPr>
        <w:t xml:space="preserve"> </w:t>
      </w:r>
      <w:r w:rsidRPr="008E3F09">
        <w:rPr>
          <w:rFonts w:ascii="Tahoma" w:hAnsi="Tahoma" w:cs="Tahoma"/>
          <w:sz w:val="20"/>
          <w:szCs w:val="20"/>
        </w:rPr>
        <w:t>γονική μέριμνα</w:t>
      </w:r>
      <w:r w:rsidRPr="008E3F09">
        <w:rPr>
          <w:rFonts w:ascii="Tahoma" w:hAnsi="Tahoma" w:cs="Tahoma"/>
          <w:b/>
          <w:sz w:val="20"/>
          <w:szCs w:val="20"/>
        </w:rPr>
        <w:t xml:space="preserve"> </w:t>
      </w:r>
      <w:r w:rsidRPr="008E3F09">
        <w:rPr>
          <w:rFonts w:ascii="Tahoma" w:hAnsi="Tahoma" w:cs="Tahoma"/>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τη γονική μέριμνα αυτού για ορισμένο χρονικό διάστημα μέχρι την ενηλικίωση του τέκνου.</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E72EA2" w:rsidRPr="008E3F09" w:rsidRDefault="00E72EA2" w:rsidP="00E72EA2">
      <w:pPr>
        <w:tabs>
          <w:tab w:val="left" w:pos="360"/>
        </w:tabs>
        <w:spacing w:before="120"/>
        <w:jc w:val="both"/>
        <w:rPr>
          <w:rFonts w:ascii="Tahoma" w:hAnsi="Tahoma" w:cs="Tahoma"/>
          <w:sz w:val="20"/>
          <w:szCs w:val="20"/>
        </w:rPr>
      </w:pPr>
      <w:r w:rsidRPr="008E3F09">
        <w:rPr>
          <w:rFonts w:ascii="Tahoma" w:hAnsi="Tahoma" w:cs="Tahoma"/>
          <w:b/>
          <w:sz w:val="20"/>
          <w:szCs w:val="20"/>
        </w:rPr>
        <w:t xml:space="preserve">β. </w:t>
      </w:r>
      <w:r w:rsidRPr="008E3F09">
        <w:rPr>
          <w:rFonts w:ascii="Tahoma" w:hAnsi="Tahoma" w:cs="Tahoma"/>
          <w:sz w:val="20"/>
          <w:szCs w:val="20"/>
        </w:rPr>
        <w:t>Αντίγραφο</w:t>
      </w:r>
      <w:r w:rsidRPr="008E3F09">
        <w:rPr>
          <w:rFonts w:ascii="Tahoma" w:hAnsi="Tahoma" w:cs="Tahoma"/>
          <w:b/>
          <w:sz w:val="20"/>
          <w:szCs w:val="20"/>
        </w:rPr>
        <w:t xml:space="preserve"> </w:t>
      </w:r>
      <w:r w:rsidRPr="008E3F09">
        <w:rPr>
          <w:rFonts w:ascii="Tahoma" w:hAnsi="Tahoma" w:cs="Tahoma"/>
          <w:sz w:val="20"/>
          <w:szCs w:val="20"/>
        </w:rPr>
        <w:t xml:space="preserve">δικαστικής απόφασης με την οποία ανατέθηκε η άσκηση της γονικής μέριμνας σε ένα μόνο γονέα σε περίπτωση διαφωνίας </w:t>
      </w:r>
      <w:r w:rsidRPr="008E3F09">
        <w:rPr>
          <w:rFonts w:ascii="Tahoma" w:hAnsi="Tahoma" w:cs="Tahoma"/>
          <w:b/>
          <w:sz w:val="20"/>
          <w:szCs w:val="20"/>
        </w:rPr>
        <w:t xml:space="preserve">ή </w:t>
      </w:r>
      <w:r w:rsidRPr="008E3F09">
        <w:rPr>
          <w:rFonts w:ascii="Tahoma" w:hAnsi="Tahoma" w:cs="Tahoma"/>
          <w:sz w:val="20"/>
          <w:szCs w:val="20"/>
        </w:rPr>
        <w:t>αντίγραφο</w:t>
      </w:r>
      <w:r w:rsidRPr="008E3F09">
        <w:rPr>
          <w:rFonts w:ascii="Tahoma" w:hAnsi="Tahoma" w:cs="Tahoma"/>
          <w:b/>
          <w:sz w:val="20"/>
          <w:szCs w:val="20"/>
        </w:rPr>
        <w:t xml:space="preserve"> </w:t>
      </w:r>
      <w:r w:rsidRPr="008E3F09">
        <w:rPr>
          <w:rFonts w:ascii="Tahoma" w:hAnsi="Tahoma" w:cs="Tahoma"/>
          <w:sz w:val="20"/>
          <w:szCs w:val="20"/>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8E3F09">
        <w:rPr>
          <w:rFonts w:ascii="Tahoma" w:hAnsi="Tahoma" w:cs="Tahoma"/>
          <w:spacing w:val="-2"/>
          <w:sz w:val="20"/>
          <w:szCs w:val="20"/>
        </w:rPr>
        <w:t>1514ΑΚ</w:t>
      </w:r>
      <w:r w:rsidRPr="008E3F09">
        <w:rPr>
          <w:rFonts w:ascii="Tahoma" w:hAnsi="Tahoma" w:cs="Tahoma"/>
          <w:sz w:val="20"/>
          <w:szCs w:val="20"/>
        </w:rPr>
        <w:t xml:space="preserve"> σε συνδυασμό με το άρθρο 1513ΑΚ.</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ότι ασκεί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w:t>
      </w:r>
      <w:r w:rsidRPr="008E3F09">
        <w:rPr>
          <w:rFonts w:ascii="Tahoma" w:hAnsi="Tahoma" w:cs="Tahoma"/>
          <w:b/>
          <w:sz w:val="20"/>
          <w:szCs w:val="20"/>
        </w:rPr>
        <w:t xml:space="preserve"> </w:t>
      </w:r>
      <w:r w:rsidRPr="008E3F09">
        <w:rPr>
          <w:rFonts w:ascii="Tahoma" w:hAnsi="Tahoma" w:cs="Tahoma"/>
          <w:sz w:val="20"/>
          <w:szCs w:val="20"/>
        </w:rPr>
        <w:t>γονική μέριμνα</w:t>
      </w:r>
      <w:r w:rsidRPr="008E3F09">
        <w:rPr>
          <w:rFonts w:ascii="Tahoma" w:hAnsi="Tahoma" w:cs="Tahoma"/>
          <w:b/>
          <w:sz w:val="20"/>
          <w:szCs w:val="20"/>
        </w:rPr>
        <w:t xml:space="preserve"> </w:t>
      </w:r>
      <w:r w:rsidRPr="008E3F09">
        <w:rPr>
          <w:rFonts w:ascii="Tahoma" w:hAnsi="Tahoma" w:cs="Tahoma"/>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 xml:space="preserve">Σημείωση: </w:t>
      </w:r>
      <w:r w:rsidRPr="008E3F09">
        <w:rPr>
          <w:rFonts w:ascii="Tahoma" w:hAnsi="Tahoma" w:cs="Tahoma"/>
          <w:sz w:val="20"/>
          <w:szCs w:val="20"/>
        </w:rPr>
        <w:t xml:space="preserve">Ειδικώς στην περίπτωση </w:t>
      </w:r>
      <w:r w:rsidRPr="008E3F09">
        <w:rPr>
          <w:rFonts w:ascii="Tahoma" w:hAnsi="Tahoma" w:cs="Tahoma"/>
          <w:b/>
          <w:sz w:val="20"/>
          <w:szCs w:val="20"/>
        </w:rPr>
        <w:t>διάστασης των γονέων</w:t>
      </w:r>
      <w:r w:rsidRPr="008E3F09">
        <w:rPr>
          <w:rFonts w:ascii="Tahoma" w:hAnsi="Tahoma" w:cs="Tahoma"/>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8E3F09">
        <w:rPr>
          <w:rFonts w:ascii="Tahoma" w:hAnsi="Tahoma" w:cs="Tahoma"/>
          <w:b/>
          <w:sz w:val="20"/>
          <w:szCs w:val="20"/>
        </w:rPr>
        <w:t xml:space="preserve">ότι τελεί σε διάσταση με τον ή/τη σύζυγο </w:t>
      </w:r>
      <w:r w:rsidRPr="008E3F09">
        <w:rPr>
          <w:rFonts w:ascii="Tahoma" w:hAnsi="Tahoma" w:cs="Tahoma"/>
          <w:sz w:val="20"/>
          <w:szCs w:val="20"/>
        </w:rPr>
        <w:t xml:space="preserve">και ασκεί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w:t>
      </w:r>
      <w:r w:rsidRPr="008E3F09">
        <w:rPr>
          <w:rFonts w:ascii="Tahoma" w:hAnsi="Tahoma" w:cs="Tahoma"/>
          <w:b/>
          <w:sz w:val="20"/>
          <w:szCs w:val="20"/>
        </w:rPr>
        <w:t xml:space="preserve"> </w:t>
      </w:r>
      <w:r w:rsidRPr="008E3F09">
        <w:rPr>
          <w:rFonts w:ascii="Tahoma" w:hAnsi="Tahoma" w:cs="Tahoma"/>
          <w:sz w:val="20"/>
          <w:szCs w:val="20"/>
        </w:rPr>
        <w:t>γονική μέριμνα</w:t>
      </w:r>
      <w:r w:rsidRPr="008E3F09">
        <w:rPr>
          <w:rFonts w:ascii="Tahoma" w:hAnsi="Tahoma" w:cs="Tahoma"/>
          <w:b/>
          <w:sz w:val="20"/>
          <w:szCs w:val="20"/>
        </w:rPr>
        <w:t xml:space="preserve"> </w:t>
      </w:r>
      <w:r w:rsidRPr="008E3F09">
        <w:rPr>
          <w:rFonts w:ascii="Tahoma" w:hAnsi="Tahoma" w:cs="Tahoma"/>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 xml:space="preserve">β. </w:t>
      </w:r>
      <w:r w:rsidRPr="008E3F09">
        <w:rPr>
          <w:rFonts w:ascii="Tahoma" w:hAnsi="Tahoma" w:cs="Tahoma"/>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ότι ασκεί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w:t>
      </w:r>
      <w:r w:rsidRPr="008E3F09">
        <w:rPr>
          <w:rFonts w:ascii="Tahoma" w:hAnsi="Tahoma" w:cs="Tahoma"/>
          <w:b/>
          <w:sz w:val="20"/>
          <w:szCs w:val="20"/>
        </w:rPr>
        <w:t xml:space="preserve"> </w:t>
      </w:r>
      <w:r w:rsidRPr="008E3F09">
        <w:rPr>
          <w:rFonts w:ascii="Tahoma" w:hAnsi="Tahoma" w:cs="Tahoma"/>
          <w:sz w:val="20"/>
          <w:szCs w:val="20"/>
        </w:rPr>
        <w:t>γονική μέριμνα</w:t>
      </w:r>
      <w:r w:rsidRPr="008E3F09">
        <w:rPr>
          <w:rFonts w:ascii="Tahoma" w:hAnsi="Tahoma" w:cs="Tahoma"/>
          <w:b/>
          <w:sz w:val="20"/>
          <w:szCs w:val="20"/>
        </w:rPr>
        <w:t xml:space="preserve"> </w:t>
      </w:r>
      <w:r w:rsidRPr="008E3F09">
        <w:rPr>
          <w:rFonts w:ascii="Tahoma" w:hAnsi="Tahoma" w:cs="Tahoma"/>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τη γονική μέριμνα αυτού για ορισμένο χρονικό διάστημα μέχρι την ενηλικίωση του τέκνου.</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lastRenderedPageBreak/>
        <w:t xml:space="preserve">Σημείωση: </w:t>
      </w:r>
      <w:r w:rsidRPr="008E3F09">
        <w:rPr>
          <w:rFonts w:ascii="Tahoma" w:hAnsi="Tahoma" w:cs="Tahoma"/>
          <w:sz w:val="20"/>
          <w:szCs w:val="20"/>
        </w:rPr>
        <w:t xml:space="preserve">Σε περίπτωση ανυπαρξίας της ανωτέρω δικαστικής απόφασης (υπό στοιχείο β) όσον αφορά τους </w:t>
      </w:r>
      <w:r w:rsidRPr="008E3F09">
        <w:rPr>
          <w:rFonts w:ascii="Tahoma" w:hAnsi="Tahoma" w:cs="Tahoma"/>
          <w:b/>
          <w:sz w:val="20"/>
          <w:szCs w:val="20"/>
        </w:rPr>
        <w:t>αντικειμενικούς</w:t>
      </w:r>
      <w:r w:rsidRPr="008E3F09">
        <w:rPr>
          <w:rFonts w:ascii="Tahoma" w:hAnsi="Tahoma" w:cs="Tahoma"/>
          <w:sz w:val="20"/>
          <w:szCs w:val="20"/>
        </w:rPr>
        <w:t xml:space="preserve"> </w:t>
      </w:r>
      <w:r w:rsidRPr="008E3F09">
        <w:rPr>
          <w:rFonts w:ascii="Tahoma" w:hAnsi="Tahoma" w:cs="Tahoma"/>
          <w:b/>
          <w:sz w:val="20"/>
          <w:szCs w:val="20"/>
        </w:rPr>
        <w:t>πραγματικούς λόγους</w:t>
      </w:r>
      <w:r w:rsidRPr="008E3F09">
        <w:rPr>
          <w:rFonts w:ascii="Tahoma" w:hAnsi="Tahoma" w:cs="Tahoma"/>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72EA2" w:rsidRPr="008E3F09" w:rsidRDefault="00E72EA2" w:rsidP="00E72EA2">
      <w:pPr>
        <w:spacing w:before="240"/>
        <w:jc w:val="both"/>
        <w:rPr>
          <w:rFonts w:ascii="Tahoma" w:hAnsi="Tahoma" w:cs="Tahoma"/>
          <w:b/>
          <w:sz w:val="20"/>
          <w:szCs w:val="20"/>
          <w:u w:val="single"/>
        </w:rPr>
      </w:pPr>
      <w:r>
        <w:rPr>
          <w:rFonts w:ascii="Tahoma" w:hAnsi="Tahoma" w:cs="Tahoma"/>
          <w:b/>
          <w:sz w:val="20"/>
          <w:szCs w:val="20"/>
          <w:u w:val="single"/>
        </w:rPr>
        <w:t>Σε π</w:t>
      </w:r>
      <w:r w:rsidRPr="008E3F09">
        <w:rPr>
          <w:rFonts w:ascii="Tahoma" w:hAnsi="Tahoma" w:cs="Tahoma"/>
          <w:b/>
          <w:sz w:val="20"/>
          <w:szCs w:val="20"/>
          <w:u w:val="single"/>
        </w:rPr>
        <w:t>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E72EA2" w:rsidRPr="008E3F09" w:rsidRDefault="00E72EA2" w:rsidP="00E72EA2">
      <w:pPr>
        <w:spacing w:before="120"/>
        <w:jc w:val="both"/>
        <w:rPr>
          <w:rFonts w:ascii="Tahoma" w:hAnsi="Tahoma" w:cs="Tahoma"/>
          <w:spacing w:val="-6"/>
          <w:sz w:val="20"/>
          <w:szCs w:val="20"/>
        </w:rPr>
      </w:pPr>
      <w:r w:rsidRPr="008E3F09">
        <w:rPr>
          <w:rFonts w:ascii="Tahoma" w:hAnsi="Tahoma" w:cs="Tahoma"/>
          <w:b/>
          <w:spacing w:val="-6"/>
          <w:sz w:val="20"/>
          <w:szCs w:val="20"/>
        </w:rPr>
        <w:t xml:space="preserve">β. </w:t>
      </w:r>
      <w:r w:rsidRPr="008E3F09">
        <w:rPr>
          <w:rFonts w:ascii="Tahoma" w:hAnsi="Tahoma" w:cs="Tahoma"/>
          <w:spacing w:val="-6"/>
          <w:sz w:val="20"/>
          <w:szCs w:val="20"/>
        </w:rPr>
        <w:t>Αντίγραφο</w:t>
      </w:r>
      <w:r w:rsidRPr="008E3F09">
        <w:rPr>
          <w:rFonts w:ascii="Tahoma" w:hAnsi="Tahoma" w:cs="Tahoma"/>
          <w:b/>
          <w:spacing w:val="-6"/>
          <w:sz w:val="20"/>
          <w:szCs w:val="20"/>
        </w:rPr>
        <w:t xml:space="preserve"> </w:t>
      </w:r>
      <w:r w:rsidRPr="008E3F09">
        <w:rPr>
          <w:rFonts w:ascii="Tahoma" w:hAnsi="Tahoma" w:cs="Tahoma"/>
          <w:spacing w:val="-6"/>
          <w:sz w:val="20"/>
          <w:szCs w:val="20"/>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8E3F09">
        <w:rPr>
          <w:rFonts w:ascii="Tahoma" w:hAnsi="Tahoma" w:cs="Tahoma"/>
          <w:b/>
          <w:spacing w:val="-6"/>
          <w:sz w:val="20"/>
          <w:szCs w:val="20"/>
        </w:rPr>
        <w:t xml:space="preserve">ή </w:t>
      </w:r>
      <w:r w:rsidRPr="008E3F09">
        <w:rPr>
          <w:rFonts w:ascii="Tahoma" w:hAnsi="Tahoma" w:cs="Tahoma"/>
          <w:spacing w:val="-6"/>
          <w:sz w:val="20"/>
          <w:szCs w:val="20"/>
        </w:rPr>
        <w:t>η αφαίρεση της γονικής μέριμνας από τον άλλο γονέα λόγω κακής άσκησης.</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ότι ασκεί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w:t>
      </w:r>
      <w:r w:rsidRPr="008E3F09">
        <w:rPr>
          <w:rFonts w:ascii="Tahoma" w:hAnsi="Tahoma" w:cs="Tahoma"/>
          <w:b/>
          <w:sz w:val="20"/>
          <w:szCs w:val="20"/>
        </w:rPr>
        <w:t xml:space="preserve"> </w:t>
      </w:r>
      <w:r w:rsidRPr="008E3F09">
        <w:rPr>
          <w:rFonts w:ascii="Tahoma" w:hAnsi="Tahoma" w:cs="Tahoma"/>
          <w:sz w:val="20"/>
          <w:szCs w:val="20"/>
        </w:rPr>
        <w:t>γονική μέριμνα</w:t>
      </w:r>
      <w:r w:rsidRPr="008E3F09">
        <w:rPr>
          <w:rFonts w:ascii="Tahoma" w:hAnsi="Tahoma" w:cs="Tahoma"/>
          <w:b/>
          <w:sz w:val="20"/>
          <w:szCs w:val="20"/>
        </w:rPr>
        <w:t xml:space="preserve"> </w:t>
      </w:r>
      <w:r w:rsidRPr="008E3F09">
        <w:rPr>
          <w:rFonts w:ascii="Tahoma" w:hAnsi="Tahoma" w:cs="Tahoma"/>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απόκτησης τέκνου χωρίς γάμο ή σύμφωνο συμβίωσης των γονέων,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proofErr w:type="spellStart"/>
      <w:r w:rsidRPr="008E3F09">
        <w:rPr>
          <w:rFonts w:ascii="Tahoma" w:hAnsi="Tahoma" w:cs="Tahoma"/>
          <w:b/>
          <w:sz w:val="20"/>
          <w:szCs w:val="20"/>
          <w:lang w:val="en-US"/>
        </w:rPr>
        <w:t>i</w:t>
      </w:r>
      <w:proofErr w:type="spellEnd"/>
      <w:r w:rsidRPr="008E3F09">
        <w:rPr>
          <w:rFonts w:ascii="Tahoma" w:hAnsi="Tahoma" w:cs="Tahoma"/>
          <w:b/>
          <w:sz w:val="20"/>
          <w:szCs w:val="20"/>
        </w:rPr>
        <w:t>.</w:t>
      </w:r>
      <w:r w:rsidRPr="008E3F09">
        <w:rPr>
          <w:rFonts w:ascii="Tahoma" w:hAnsi="Tahoma" w:cs="Tahoma"/>
          <w:sz w:val="20"/>
          <w:szCs w:val="20"/>
        </w:rPr>
        <w:t xml:space="preserve"> Υπεύθυνη δήλωση της μητέρας ότι το τέκνο </w:t>
      </w:r>
      <w:r w:rsidRPr="008E3F09">
        <w:rPr>
          <w:rFonts w:ascii="Tahoma" w:hAnsi="Tahoma" w:cs="Tahoma"/>
          <w:b/>
          <w:sz w:val="20"/>
          <w:szCs w:val="20"/>
        </w:rPr>
        <w:t>δεν έχει αναγνωριστεί από τον πατέρα</w:t>
      </w:r>
      <w:r w:rsidRPr="008E3F09">
        <w:rPr>
          <w:rFonts w:ascii="Tahoma" w:hAnsi="Tahoma" w:cs="Tahoma"/>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E72EA2" w:rsidRPr="008E3F09" w:rsidRDefault="00E72EA2" w:rsidP="00E72EA2">
      <w:pPr>
        <w:spacing w:before="120"/>
        <w:jc w:val="center"/>
        <w:rPr>
          <w:rFonts w:ascii="Tahoma" w:hAnsi="Tahoma" w:cs="Tahoma"/>
          <w:b/>
          <w:sz w:val="20"/>
          <w:szCs w:val="20"/>
        </w:rPr>
      </w:pPr>
      <w:r w:rsidRPr="008E3F09">
        <w:rPr>
          <w:rFonts w:ascii="Tahoma" w:hAnsi="Tahoma" w:cs="Tahoma"/>
          <w:b/>
          <w:sz w:val="20"/>
          <w:szCs w:val="20"/>
        </w:rPr>
        <w:t>ή</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r w:rsidRPr="008E3F09">
        <w:rPr>
          <w:rFonts w:ascii="Tahoma" w:hAnsi="Tahoma" w:cs="Tahoma"/>
          <w:b/>
          <w:sz w:val="20"/>
          <w:szCs w:val="20"/>
          <w:lang w:val="en-US"/>
        </w:rPr>
        <w:t>ii</w:t>
      </w:r>
      <w:r w:rsidRPr="008E3F09">
        <w:rPr>
          <w:rFonts w:ascii="Tahoma" w:hAnsi="Tahoma" w:cs="Tahoma"/>
          <w:b/>
          <w:sz w:val="20"/>
          <w:szCs w:val="20"/>
        </w:rPr>
        <w:t>.</w:t>
      </w:r>
      <w:r w:rsidRPr="008E3F09">
        <w:rPr>
          <w:rFonts w:ascii="Tahoma" w:hAnsi="Tahoma" w:cs="Tahoma"/>
          <w:sz w:val="20"/>
          <w:szCs w:val="20"/>
        </w:rPr>
        <w:t xml:space="preserve"> Αν το τέκνο </w:t>
      </w:r>
      <w:r w:rsidRPr="008E3F09">
        <w:rPr>
          <w:rFonts w:ascii="Tahoma" w:hAnsi="Tahoma" w:cs="Tahoma"/>
          <w:b/>
          <w:sz w:val="20"/>
          <w:szCs w:val="20"/>
        </w:rPr>
        <w:t>είναι αναγνωρισμένο</w:t>
      </w:r>
      <w:r w:rsidRPr="008E3F09">
        <w:rPr>
          <w:rFonts w:ascii="Tahoma" w:hAnsi="Tahoma" w:cs="Tahoma"/>
          <w:sz w:val="20"/>
          <w:szCs w:val="20"/>
        </w:rPr>
        <w:t xml:space="preserve"> </w:t>
      </w:r>
      <w:r w:rsidRPr="008E3F09">
        <w:rPr>
          <w:rFonts w:ascii="Tahoma" w:hAnsi="Tahoma" w:cs="Tahoma"/>
          <w:b/>
          <w:sz w:val="20"/>
          <w:szCs w:val="20"/>
        </w:rPr>
        <w:t>από τον πατέρα</w:t>
      </w:r>
      <w:r w:rsidRPr="008E3F09">
        <w:rPr>
          <w:rFonts w:ascii="Tahoma" w:hAnsi="Tahoma" w:cs="Tahoma"/>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8E3F09">
        <w:rPr>
          <w:rFonts w:ascii="Tahoma" w:hAnsi="Tahoma" w:cs="Tahoma"/>
          <w:b/>
          <w:sz w:val="20"/>
          <w:szCs w:val="20"/>
        </w:rPr>
        <w:t xml:space="preserve"> </w:t>
      </w:r>
      <w:r w:rsidRPr="008E3F09">
        <w:rPr>
          <w:rFonts w:ascii="Tahoma" w:hAnsi="Tahoma" w:cs="Tahoma"/>
          <w:sz w:val="20"/>
          <w:szCs w:val="20"/>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8E3F09">
        <w:rPr>
          <w:rFonts w:ascii="Tahoma" w:hAnsi="Tahoma" w:cs="Tahoma"/>
          <w:b/>
          <w:sz w:val="20"/>
          <w:szCs w:val="20"/>
        </w:rPr>
        <w:t xml:space="preserve"> </w:t>
      </w:r>
      <w:r w:rsidRPr="008E3F09">
        <w:rPr>
          <w:rFonts w:ascii="Tahoma" w:hAnsi="Tahoma" w:cs="Tahoma"/>
          <w:sz w:val="20"/>
          <w:szCs w:val="20"/>
        </w:rPr>
        <w:t>ούτε</w:t>
      </w:r>
      <w:r w:rsidRPr="008E3F09">
        <w:rPr>
          <w:rFonts w:ascii="Tahoma" w:hAnsi="Tahoma" w:cs="Tahoma"/>
          <w:b/>
          <w:sz w:val="20"/>
          <w:szCs w:val="20"/>
        </w:rPr>
        <w:t xml:space="preserve"> </w:t>
      </w:r>
      <w:r w:rsidRPr="008E3F09">
        <w:rPr>
          <w:rFonts w:ascii="Tahoma" w:hAnsi="Tahoma" w:cs="Tahoma"/>
          <w:sz w:val="20"/>
          <w:szCs w:val="20"/>
        </w:rPr>
        <w:t>είχε υπάρξει συμφωνία των γονέων</w:t>
      </w:r>
      <w:r w:rsidRPr="008E3F09">
        <w:rPr>
          <w:rFonts w:ascii="Tahoma" w:hAnsi="Tahoma" w:cs="Tahoma"/>
          <w:b/>
          <w:sz w:val="20"/>
          <w:szCs w:val="20"/>
        </w:rPr>
        <w:t xml:space="preserve"> </w:t>
      </w:r>
      <w:r w:rsidRPr="008E3F09">
        <w:rPr>
          <w:rFonts w:ascii="Tahoma" w:hAnsi="Tahoma" w:cs="Tahoma"/>
          <w:sz w:val="20"/>
          <w:szCs w:val="20"/>
        </w:rPr>
        <w:t>κατά το άρθρο 1515ΑΚ σε συνδυασμό με το άρθρο 1513ΑΚ για από κοινού άσκηση της γονικής μέριμνας.</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υιοθεσίας τέκνου από ένα μόνο γονέα,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w:t>
      </w:r>
      <w:r w:rsidRPr="008E3F09">
        <w:rPr>
          <w:rFonts w:ascii="Tahoma" w:hAnsi="Tahoma" w:cs="Tahoma"/>
          <w:sz w:val="20"/>
          <w:szCs w:val="20"/>
        </w:rPr>
        <w:lastRenderedPageBreak/>
        <w:t xml:space="preserve">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r w:rsidRPr="008E3F09">
        <w:rPr>
          <w:rFonts w:ascii="Tahoma" w:hAnsi="Tahoma" w:cs="Tahoma"/>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ότι ασκεί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ότι για ορισμένο χρονικό διάστημα μέχρι την ενηλικίωση του τέκνου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τη γονική του μέριμνα κατόπιν υιοθεσίας.</w:t>
      </w:r>
    </w:p>
    <w:p w:rsidR="00E72EA2" w:rsidRPr="00596D87" w:rsidRDefault="00E72EA2" w:rsidP="00E72EA2">
      <w:pPr>
        <w:spacing w:before="120"/>
        <w:jc w:val="both"/>
        <w:rPr>
          <w:rFonts w:ascii="Tahoma" w:hAnsi="Tahoma" w:cs="Tahoma"/>
          <w:sz w:val="20"/>
          <w:szCs w:val="20"/>
        </w:rPr>
      </w:pPr>
      <w:r w:rsidRPr="008E3F09">
        <w:rPr>
          <w:rFonts w:ascii="Tahoma" w:hAnsi="Tahoma" w:cs="Tahoma"/>
          <w:b/>
          <w:sz w:val="20"/>
          <w:szCs w:val="20"/>
        </w:rPr>
        <w:t xml:space="preserve">Σημείωση: </w:t>
      </w:r>
      <w:r w:rsidRPr="008E3F09">
        <w:rPr>
          <w:rFonts w:ascii="Tahoma" w:hAnsi="Tahoma" w:cs="Tahoma"/>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8E3F09">
        <w:rPr>
          <w:rFonts w:ascii="Tahoma" w:hAnsi="Tahoma" w:cs="Tahoma"/>
          <w:sz w:val="20"/>
          <w:szCs w:val="20"/>
        </w:rPr>
        <w:t>παρέλκει</w:t>
      </w:r>
      <w:proofErr w:type="spellEnd"/>
      <w:r w:rsidRPr="008E3F09">
        <w:rPr>
          <w:rFonts w:ascii="Tahoma" w:hAnsi="Tahoma" w:cs="Tahoma"/>
          <w:sz w:val="20"/>
          <w:szCs w:val="20"/>
        </w:rPr>
        <w:t xml:space="preserve"> η υποβολή της σχετικής δικαστικής απόφασης (υπό στοιχείο β). </w:t>
      </w:r>
    </w:p>
    <w:p w:rsidR="00E72EA2" w:rsidRPr="00212A52" w:rsidRDefault="00E72EA2" w:rsidP="00E72EA2">
      <w:pPr>
        <w:pStyle w:val="a4"/>
        <w:spacing w:line="240" w:lineRule="auto"/>
        <w:rPr>
          <w:rFonts w:cs="Tahoma"/>
          <w:b/>
          <w:sz w:val="20"/>
          <w:szCs w:val="20"/>
        </w:rPr>
      </w:pPr>
      <w:r>
        <w:rPr>
          <w:rFonts w:cs="Tahoma"/>
          <w:b/>
          <w:sz w:val="20"/>
          <w:szCs w:val="20"/>
        </w:rPr>
        <w:t>2)</w:t>
      </w:r>
      <w:r w:rsidRPr="008E3F09">
        <w:rPr>
          <w:rFonts w:cs="Tahoma"/>
          <w:b/>
          <w:sz w:val="20"/>
          <w:szCs w:val="20"/>
        </w:rPr>
        <w:t xml:space="preserve"> 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w:t>
      </w:r>
      <w:r w:rsidRPr="00212A52">
        <w:rPr>
          <w:rFonts w:cs="Tahoma"/>
          <w:b/>
          <w:sz w:val="20"/>
          <w:szCs w:val="20"/>
        </w:rPr>
        <w:t>του 30</w:t>
      </w:r>
      <w:r w:rsidRPr="00212A52">
        <w:rPr>
          <w:rFonts w:cs="Tahoma"/>
          <w:b/>
          <w:sz w:val="20"/>
          <w:szCs w:val="20"/>
          <w:vertAlign w:val="superscript"/>
        </w:rPr>
        <w:t>ού</w:t>
      </w:r>
      <w:r w:rsidRPr="00212A52">
        <w:rPr>
          <w:rFonts w:cs="Tahoma"/>
          <w:b/>
          <w:sz w:val="20"/>
          <w:szCs w:val="20"/>
        </w:rPr>
        <w:t xml:space="preserve"> έτους της ηλικίας του </w:t>
      </w:r>
      <w:r w:rsidRPr="00212A52">
        <w:rPr>
          <w:rFonts w:cs="Tahoma"/>
          <w:sz w:val="20"/>
          <w:szCs w:val="20"/>
        </w:rPr>
        <w:t>(άρθρο 29 παρ. 6 ν.3838/2010).</w:t>
      </w:r>
    </w:p>
    <w:p w:rsidR="00E72EA2" w:rsidRPr="008E3F09" w:rsidRDefault="00E72EA2" w:rsidP="00E72EA2">
      <w:pPr>
        <w:spacing w:before="60"/>
        <w:jc w:val="both"/>
        <w:rPr>
          <w:rFonts w:ascii="Tahoma" w:hAnsi="Tahoma" w:cs="Tahoma"/>
          <w:sz w:val="20"/>
          <w:szCs w:val="20"/>
        </w:rPr>
      </w:pPr>
      <w:r w:rsidRPr="00596D87">
        <w:rPr>
          <w:rFonts w:ascii="Tahoma" w:hAnsi="Tahoma" w:cs="Tahoma"/>
          <w:sz w:val="20"/>
          <w:szCs w:val="20"/>
          <w:u w:val="single"/>
        </w:rPr>
        <w:t>ΕΠΙΣΗΜΑΙΝΕΤΑΙ ότι</w:t>
      </w:r>
      <w:r w:rsidRPr="00596D87">
        <w:rPr>
          <w:rFonts w:ascii="Tahoma" w:hAnsi="Tahoma" w:cs="Tahoma"/>
          <w:sz w:val="20"/>
          <w:szCs w:val="20"/>
        </w:rPr>
        <w:t xml:space="preserve"> : Το τέκνο</w:t>
      </w:r>
      <w:r w:rsidRPr="00596D87">
        <w:rPr>
          <w:rFonts w:cs="Tahoma"/>
          <w:b/>
          <w:sz w:val="20"/>
          <w:szCs w:val="20"/>
        </w:rPr>
        <w:t xml:space="preserve"> </w:t>
      </w:r>
      <w:r w:rsidRPr="00596D87">
        <w:rPr>
          <w:rFonts w:ascii="Tahoma" w:hAnsi="Tahoma" w:cs="Tahoma"/>
          <w:sz w:val="20"/>
          <w:szCs w:val="20"/>
        </w:rPr>
        <w:t xml:space="preserve">μονογονεϊκής οικογένειας με την κατάθεση της αίτησης συμμετοχής στην προκήρυξη θα πρέπει να δηλώσει ότι κατά το τρέχον ημερολογιακό έτος </w:t>
      </w:r>
      <w:r w:rsidRPr="00596D87">
        <w:rPr>
          <w:rFonts w:ascii="Tahoma" w:hAnsi="Tahoma" w:cs="Tahoma"/>
          <w:b/>
          <w:sz w:val="20"/>
          <w:szCs w:val="20"/>
        </w:rPr>
        <w:t xml:space="preserve">δεν έχει προσληφθεί </w:t>
      </w:r>
      <w:r w:rsidRPr="00596D87">
        <w:rPr>
          <w:rFonts w:ascii="Tahoma" w:hAnsi="Tahoma" w:cs="Tahoma"/>
          <w:sz w:val="20"/>
          <w:szCs w:val="20"/>
        </w:rPr>
        <w:t>στον ίδιο φορέα άλλο μέλος της ίδιας οικογένειας κάνοντας χρήση</w:t>
      </w:r>
      <w:r w:rsidRPr="00596D87">
        <w:rPr>
          <w:rFonts w:ascii="Tahoma" w:hAnsi="Tahoma" w:cs="Tahoma"/>
          <w:b/>
          <w:sz w:val="20"/>
          <w:szCs w:val="20"/>
        </w:rPr>
        <w:t xml:space="preserve"> </w:t>
      </w:r>
      <w:r w:rsidRPr="00596D87">
        <w:rPr>
          <w:rFonts w:ascii="Tahoma" w:hAnsi="Tahoma" w:cs="Tahoma"/>
          <w:sz w:val="20"/>
          <w:szCs w:val="20"/>
        </w:rPr>
        <w:t xml:space="preserve">της μονογονεϊκής ιδιότητας και </w:t>
      </w:r>
      <w:r w:rsidRPr="00596D87">
        <w:rPr>
          <w:rFonts w:ascii="Tahoma" w:hAnsi="Tahoma" w:cs="Tahoma"/>
          <w:b/>
          <w:sz w:val="20"/>
          <w:szCs w:val="20"/>
        </w:rPr>
        <w:t>οφείλει</w:t>
      </w:r>
      <w:r w:rsidRPr="00596D87">
        <w:rPr>
          <w:rFonts w:ascii="Tahoma" w:hAnsi="Tahoma" w:cs="Tahoma"/>
          <w:sz w:val="20"/>
          <w:szCs w:val="20"/>
        </w:rPr>
        <w:t xml:space="preserve"> να προσκομίσει </w:t>
      </w:r>
      <w:r w:rsidRPr="00596D87">
        <w:rPr>
          <w:rFonts w:ascii="Tahoma" w:hAnsi="Tahoma" w:cs="Tahoma"/>
          <w:b/>
          <w:sz w:val="20"/>
          <w:szCs w:val="20"/>
        </w:rPr>
        <w:t>υπεύθυνη δήλωση</w:t>
      </w:r>
      <w:r w:rsidRPr="00596D87">
        <w:rPr>
          <w:rFonts w:ascii="Tahoma" w:hAnsi="Tahoma" w:cs="Tahoma"/>
          <w:sz w:val="20"/>
          <w:szCs w:val="20"/>
        </w:rPr>
        <w:t xml:space="preserve"> κατά το άρθρο 8 του ν.1599/1986 με το ανωτέρω περιεχόμενο. </w:t>
      </w:r>
      <w:r w:rsidRPr="008E3F09">
        <w:rPr>
          <w:rFonts w:ascii="Tahoma" w:hAnsi="Tahoma" w:cs="Tahoma"/>
          <w:b/>
          <w:sz w:val="20"/>
          <w:szCs w:val="20"/>
        </w:rPr>
        <w:t>Επιπλέον</w:t>
      </w:r>
      <w:r w:rsidRPr="008E3F09">
        <w:rPr>
          <w:rFonts w:ascii="Tahoma" w:hAnsi="Tahoma" w:cs="Tahoma"/>
          <w:sz w:val="20"/>
          <w:szCs w:val="20"/>
        </w:rPr>
        <w:t xml:space="preserve">, ανάλογα την περίπτωση μονογονεϊκής οικογένειας, </w:t>
      </w:r>
      <w:r w:rsidRPr="008E3F09">
        <w:rPr>
          <w:rFonts w:ascii="Tahoma" w:hAnsi="Tahoma" w:cs="Tahoma"/>
          <w:b/>
          <w:sz w:val="20"/>
          <w:szCs w:val="20"/>
        </w:rPr>
        <w:t>πρέπει να προσκομίσει</w:t>
      </w:r>
      <w:r w:rsidRPr="008E3F09">
        <w:rPr>
          <w:rFonts w:ascii="Tahoma" w:hAnsi="Tahoma" w:cs="Tahoma"/>
          <w:sz w:val="20"/>
          <w:szCs w:val="20"/>
        </w:rPr>
        <w:t>:</w:t>
      </w:r>
    </w:p>
    <w:p w:rsidR="00E72EA2" w:rsidRPr="008E3F09" w:rsidRDefault="00E72EA2" w:rsidP="00E72EA2">
      <w:pPr>
        <w:spacing w:before="120"/>
        <w:jc w:val="both"/>
        <w:rPr>
          <w:rFonts w:ascii="Tahoma" w:hAnsi="Tahoma" w:cs="Tahoma"/>
          <w:b/>
          <w:sz w:val="20"/>
          <w:szCs w:val="20"/>
          <w:u w:val="single"/>
        </w:rPr>
      </w:pPr>
      <w:r w:rsidRPr="008E3F09">
        <w:rPr>
          <w:rFonts w:ascii="Tahoma" w:hAnsi="Tahoma" w:cs="Tahoma"/>
          <w:b/>
          <w:sz w:val="20"/>
          <w:szCs w:val="20"/>
          <w:u w:val="single"/>
        </w:rPr>
        <w:t xml:space="preserve">Στην περίπτωση θανάτου ή κηρύξεως αφάνειας κατά </w:t>
      </w:r>
      <w:proofErr w:type="spellStart"/>
      <w:r w:rsidRPr="008E3F09">
        <w:rPr>
          <w:rFonts w:ascii="Tahoma" w:hAnsi="Tahoma" w:cs="Tahoma"/>
          <w:b/>
          <w:sz w:val="20"/>
          <w:szCs w:val="20"/>
          <w:u w:val="single"/>
        </w:rPr>
        <w:t>νόμον</w:t>
      </w:r>
      <w:proofErr w:type="spellEnd"/>
      <w:r w:rsidRPr="008E3F09">
        <w:rPr>
          <w:rFonts w:ascii="Tahoma" w:hAnsi="Tahoma" w:cs="Tahoma"/>
          <w:b/>
          <w:sz w:val="20"/>
          <w:szCs w:val="20"/>
          <w:u w:val="single"/>
        </w:rPr>
        <w:t xml:space="preserve"> του ενός τουλάχιστον εκ των δύο γονέων ή του </w:t>
      </w:r>
      <w:proofErr w:type="spellStart"/>
      <w:r w:rsidRPr="008E3F09">
        <w:rPr>
          <w:rFonts w:ascii="Tahoma" w:hAnsi="Tahoma" w:cs="Tahoma"/>
          <w:b/>
          <w:sz w:val="20"/>
          <w:szCs w:val="20"/>
          <w:u w:val="single"/>
        </w:rPr>
        <w:t>μονογονέα</w:t>
      </w:r>
      <w:proofErr w:type="spellEnd"/>
      <w:r w:rsidRPr="008E3F09">
        <w:rPr>
          <w:rFonts w:ascii="Tahoma" w:hAnsi="Tahoma" w:cs="Tahoma"/>
          <w:b/>
          <w:sz w:val="20"/>
          <w:szCs w:val="20"/>
          <w:u w:val="single"/>
        </w:rPr>
        <w:t>, απαιτούνται αθροιστικά:</w:t>
      </w:r>
    </w:p>
    <w:p w:rsidR="00E72EA2" w:rsidRPr="008E3F09" w:rsidRDefault="00E72EA2" w:rsidP="00E72EA2">
      <w:pPr>
        <w:spacing w:before="120"/>
        <w:jc w:val="both"/>
        <w:rPr>
          <w:rFonts w:ascii="Tahoma" w:hAnsi="Tahoma" w:cs="Tahoma"/>
          <w:dstrike/>
          <w:sz w:val="20"/>
          <w:szCs w:val="20"/>
        </w:rPr>
      </w:pPr>
      <w:r w:rsidRPr="008E3F09">
        <w:rPr>
          <w:rFonts w:ascii="Tahoma" w:hAnsi="Tahoma" w:cs="Tahoma"/>
          <w:b/>
          <w:sz w:val="20"/>
          <w:szCs w:val="20"/>
        </w:rPr>
        <w:t>α.</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 xml:space="preserve">΄/25-2-2014)] ή μέσω της Ενιαίας Ψηφιακής Πύλης της Δημόσιας Διοίκησης ή αρμόδιας αλλοδαπής αρχής της </w:t>
      </w:r>
      <w:r w:rsidRPr="008E3F09">
        <w:rPr>
          <w:rFonts w:ascii="Tahoma" w:hAnsi="Tahoma" w:cs="Tahoma"/>
          <w:b/>
          <w:sz w:val="20"/>
          <w:szCs w:val="20"/>
        </w:rPr>
        <w:t>πατρικής του οικογένειας</w:t>
      </w:r>
      <w:r w:rsidRPr="008E3F09">
        <w:rPr>
          <w:rFonts w:ascii="Tahoma" w:hAnsi="Tahoma" w:cs="Tahoma"/>
          <w:sz w:val="20"/>
          <w:szCs w:val="20"/>
        </w:rPr>
        <w:t>, από το οποίο να προκύπτει ότι μέχρι να ενηλικιωθεί</w:t>
      </w:r>
      <w:r w:rsidRPr="008E3F09">
        <w:rPr>
          <w:rFonts w:ascii="Tahoma" w:hAnsi="Tahoma" w:cs="Tahoma"/>
          <w:b/>
          <w:sz w:val="20"/>
          <w:szCs w:val="20"/>
        </w:rPr>
        <w:t xml:space="preserve"> </w:t>
      </w:r>
      <w:r w:rsidRPr="008E3F09">
        <w:rPr>
          <w:rFonts w:ascii="Tahoma" w:hAnsi="Tahoma" w:cs="Tahoma"/>
          <w:sz w:val="20"/>
          <w:szCs w:val="20"/>
        </w:rPr>
        <w:t xml:space="preserve">στερήθηκε παντελώς του ενός τουλάχιστον εκ των δύο γονέων (ή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του) λόγω θανάτου ή κηρύξεως αφάνειας κατά </w:t>
      </w:r>
      <w:proofErr w:type="spellStart"/>
      <w:r w:rsidRPr="008E3F09">
        <w:rPr>
          <w:rFonts w:ascii="Tahoma" w:hAnsi="Tahoma" w:cs="Tahoma"/>
          <w:sz w:val="20"/>
          <w:szCs w:val="20"/>
        </w:rPr>
        <w:t>νόμον</w:t>
      </w:r>
      <w:proofErr w:type="spellEnd"/>
      <w:r w:rsidRPr="008E3F09">
        <w:rPr>
          <w:rFonts w:ascii="Tahoma" w:hAnsi="Tahoma" w:cs="Tahoma"/>
          <w:sz w:val="20"/>
          <w:szCs w:val="20"/>
        </w:rPr>
        <w:t xml:space="preserve">. Εάν από το ανωτέρω πιστοποιητικό δεν προκύπτει ο θάνατος ενός τουλάχιστον εκ των δύο γονέων (ή του </w:t>
      </w:r>
      <w:proofErr w:type="spellStart"/>
      <w:r w:rsidRPr="008E3F09">
        <w:rPr>
          <w:rFonts w:ascii="Tahoma" w:hAnsi="Tahoma" w:cs="Tahoma"/>
          <w:sz w:val="20"/>
          <w:szCs w:val="20"/>
        </w:rPr>
        <w:t>μονογονέα</w:t>
      </w:r>
      <w:proofErr w:type="spellEnd"/>
      <w:r w:rsidRPr="008E3F09">
        <w:rPr>
          <w:rFonts w:ascii="Tahoma" w:hAnsi="Tahoma" w:cs="Tahoma"/>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8E3F09">
        <w:rPr>
          <w:rFonts w:ascii="Tahoma" w:hAnsi="Tahoma" w:cs="Tahoma"/>
          <w:sz w:val="20"/>
          <w:szCs w:val="20"/>
        </w:rPr>
        <w:t>νόμον</w:t>
      </w:r>
      <w:proofErr w:type="spellEnd"/>
      <w:r w:rsidRPr="008E3F09">
        <w:rPr>
          <w:rFonts w:ascii="Tahoma" w:hAnsi="Tahoma" w:cs="Tahoma"/>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r w:rsidRPr="008E3F09">
        <w:rPr>
          <w:rFonts w:ascii="Tahoma" w:hAnsi="Tahoma" w:cs="Tahoma"/>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72EA2" w:rsidRPr="008E3F09" w:rsidRDefault="00E72EA2" w:rsidP="00E72EA2">
      <w:pPr>
        <w:spacing w:before="120"/>
        <w:jc w:val="both"/>
        <w:rPr>
          <w:rFonts w:ascii="Tahoma" w:hAnsi="Tahoma" w:cs="Tahoma"/>
          <w:b/>
          <w:sz w:val="20"/>
          <w:szCs w:val="20"/>
        </w:rPr>
      </w:pPr>
      <w:r w:rsidRPr="008E3F09">
        <w:rPr>
          <w:rFonts w:ascii="Tahoma" w:hAnsi="Tahoma" w:cs="Tahoma"/>
          <w:b/>
          <w:sz w:val="20"/>
          <w:szCs w:val="20"/>
        </w:rPr>
        <w:t xml:space="preserve">α. </w:t>
      </w:r>
      <w:r w:rsidRPr="008E3F09">
        <w:rPr>
          <w:rFonts w:ascii="Tahoma" w:hAnsi="Tahoma" w:cs="Tahoma"/>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΄/25-2-2014)] ή αρμόδιας αλλοδαπής αρχής, στο οποίο να βεβαιώνεται η οικογενειακή κατάσταση της πατρικής του οικογένειας.</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 xml:space="preserve">β. </w:t>
      </w:r>
      <w:r w:rsidRPr="008E3F09">
        <w:rPr>
          <w:rFonts w:ascii="Tahoma" w:hAnsi="Tahoma" w:cs="Tahoma"/>
          <w:sz w:val="20"/>
          <w:szCs w:val="20"/>
        </w:rPr>
        <w:t>Αντίγραφο</w:t>
      </w:r>
      <w:r w:rsidRPr="008E3F09">
        <w:rPr>
          <w:rFonts w:ascii="Tahoma" w:hAnsi="Tahoma" w:cs="Tahoma"/>
          <w:b/>
          <w:sz w:val="20"/>
          <w:szCs w:val="20"/>
        </w:rPr>
        <w:t xml:space="preserve"> </w:t>
      </w:r>
      <w:r w:rsidRPr="008E3F09">
        <w:rPr>
          <w:rFonts w:ascii="Tahoma" w:hAnsi="Tahoma" w:cs="Tahoma"/>
          <w:sz w:val="20"/>
          <w:szCs w:val="20"/>
        </w:rPr>
        <w:t xml:space="preserve">δικαστικής απόφασης με την οποία ανατέθηκε η άσκηση της γονικής του μέριμνας σε ένα μόνο γονέα ή τρίτο πρόσωπο </w:t>
      </w:r>
      <w:r w:rsidRPr="008E3F09">
        <w:rPr>
          <w:rFonts w:ascii="Tahoma" w:hAnsi="Tahoma" w:cs="Tahoma"/>
          <w:b/>
          <w:sz w:val="20"/>
          <w:szCs w:val="20"/>
        </w:rPr>
        <w:t xml:space="preserve">ή </w:t>
      </w:r>
      <w:r w:rsidRPr="008E3F09">
        <w:rPr>
          <w:rFonts w:ascii="Tahoma" w:hAnsi="Tahoma" w:cs="Tahoma"/>
          <w:sz w:val="20"/>
          <w:szCs w:val="20"/>
        </w:rPr>
        <w:t>αντίγραφο</w:t>
      </w:r>
      <w:r w:rsidRPr="008E3F09">
        <w:rPr>
          <w:rFonts w:ascii="Tahoma" w:hAnsi="Tahoma" w:cs="Tahoma"/>
          <w:b/>
          <w:sz w:val="20"/>
          <w:szCs w:val="20"/>
        </w:rPr>
        <w:t xml:space="preserve"> </w:t>
      </w:r>
      <w:r w:rsidRPr="008E3F09">
        <w:rPr>
          <w:rFonts w:ascii="Tahoma" w:hAnsi="Tahoma" w:cs="Tahoma"/>
          <w:sz w:val="20"/>
          <w:szCs w:val="20"/>
        </w:rPr>
        <w:t xml:space="preserve">Πρακτικού κοινής συμφωνίας των γονέων, θεωρημένο από το αρμόδιο δικαστήριο, με το οποίο ανατέθηκε η άσκηση της γονικής μέριμνας </w:t>
      </w:r>
      <w:r w:rsidRPr="008E3F09">
        <w:rPr>
          <w:rFonts w:ascii="Tahoma" w:hAnsi="Tahoma" w:cs="Tahoma"/>
          <w:sz w:val="20"/>
          <w:szCs w:val="20"/>
        </w:rPr>
        <w:lastRenderedPageBreak/>
        <w:t>στον ένα εκ των δύο, σύμφωνα με το άρθρο 1513ΑΚ ή για την περίπτωση της διάστασης σύμφωνα με το άρθρο 1514ΑΚ σε συνδυασμό με το άρθρο 1513ΑΚ.</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ένας μόνο γονέας ή τρίτο πρόσωπο. </w:t>
      </w:r>
    </w:p>
    <w:p w:rsidR="00E72EA2" w:rsidRDefault="00E72EA2" w:rsidP="00E72EA2">
      <w:pPr>
        <w:jc w:val="both"/>
        <w:rPr>
          <w:rFonts w:ascii="Tahoma" w:hAnsi="Tahoma" w:cs="Tahoma"/>
          <w:sz w:val="20"/>
          <w:szCs w:val="20"/>
        </w:rPr>
      </w:pPr>
      <w:r w:rsidRPr="008E3F09">
        <w:rPr>
          <w:rFonts w:ascii="Tahoma" w:hAnsi="Tahoma" w:cs="Tahoma"/>
          <w:b/>
          <w:sz w:val="20"/>
          <w:szCs w:val="20"/>
        </w:rPr>
        <w:t xml:space="preserve">Σημείωση: </w:t>
      </w:r>
      <w:r w:rsidRPr="008E3F09">
        <w:rPr>
          <w:rFonts w:ascii="Tahoma" w:hAnsi="Tahoma" w:cs="Tahoma"/>
          <w:sz w:val="20"/>
          <w:szCs w:val="20"/>
        </w:rPr>
        <w:t xml:space="preserve">Ειδικώς στην περίπτωση </w:t>
      </w:r>
      <w:r w:rsidRPr="008E3F09">
        <w:rPr>
          <w:rFonts w:ascii="Tahoma" w:hAnsi="Tahoma" w:cs="Tahoma"/>
          <w:b/>
          <w:sz w:val="20"/>
          <w:szCs w:val="20"/>
        </w:rPr>
        <w:t>διάστασης των γονέων</w:t>
      </w:r>
      <w:r w:rsidRPr="008E3F09">
        <w:rPr>
          <w:rFonts w:ascii="Tahoma" w:hAnsi="Tahoma" w:cs="Tahoma"/>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8E3F09">
        <w:rPr>
          <w:rFonts w:ascii="Tahoma" w:hAnsi="Tahoma" w:cs="Tahoma"/>
          <w:b/>
          <w:sz w:val="20"/>
          <w:szCs w:val="20"/>
        </w:rPr>
        <w:t>ότι οι γονείς του τελούσαν σε διάσταση</w:t>
      </w:r>
      <w:r w:rsidRPr="008E3F09">
        <w:rPr>
          <w:rFonts w:ascii="Tahoma" w:hAnsi="Tahoma" w:cs="Tahoma"/>
          <w:sz w:val="20"/>
          <w:szCs w:val="20"/>
        </w:rPr>
        <w:t xml:space="preserve"> και κατά το χρονικό αυτό διάστημα μέχρι  και την ενηλικίωσή του τη γονική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ένας μόνο γονέας ή τρίτο πρόσωπο.</w:t>
      </w:r>
    </w:p>
    <w:p w:rsidR="00E72EA2" w:rsidRPr="00EC0549" w:rsidRDefault="00E72EA2" w:rsidP="00E72EA2">
      <w:pPr>
        <w:jc w:val="both"/>
        <w:rPr>
          <w:rFonts w:ascii="Tahoma" w:hAnsi="Tahoma" w:cs="Tahoma"/>
          <w:sz w:val="20"/>
          <w:szCs w:val="20"/>
        </w:rPr>
      </w:pPr>
      <w:r w:rsidRPr="008E3F09">
        <w:rPr>
          <w:rFonts w:ascii="Tahoma" w:hAnsi="Tahoma" w:cs="Tahoma"/>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72EA2" w:rsidRPr="008E3F09" w:rsidRDefault="00E72EA2" w:rsidP="00E72EA2">
      <w:pPr>
        <w:spacing w:before="120"/>
        <w:jc w:val="both"/>
        <w:rPr>
          <w:rFonts w:ascii="Tahoma" w:hAnsi="Tahoma" w:cs="Tahoma"/>
          <w:b/>
          <w:sz w:val="20"/>
          <w:szCs w:val="20"/>
        </w:rPr>
      </w:pPr>
      <w:r w:rsidRPr="008E3F09">
        <w:rPr>
          <w:rFonts w:ascii="Tahoma" w:hAnsi="Tahoma" w:cs="Tahoma"/>
          <w:b/>
          <w:sz w:val="20"/>
          <w:szCs w:val="20"/>
        </w:rPr>
        <w:t xml:space="preserve">α. </w:t>
      </w:r>
      <w:r w:rsidRPr="008E3F09">
        <w:rPr>
          <w:rFonts w:ascii="Tahoma" w:hAnsi="Tahoma" w:cs="Tahoma"/>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 xml:space="preserve">β. </w:t>
      </w:r>
      <w:r w:rsidRPr="008E3F09">
        <w:rPr>
          <w:rFonts w:ascii="Tahoma" w:hAnsi="Tahoma" w:cs="Tahoma"/>
          <w:sz w:val="20"/>
          <w:szCs w:val="20"/>
        </w:rPr>
        <w:t xml:space="preserve">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 xml:space="preserve">Σημείωση: </w:t>
      </w:r>
      <w:r w:rsidRPr="008E3F09">
        <w:rPr>
          <w:rFonts w:ascii="Tahoma" w:hAnsi="Tahoma" w:cs="Tahoma"/>
          <w:sz w:val="20"/>
          <w:szCs w:val="20"/>
        </w:rPr>
        <w:t xml:space="preserve">Σε περίπτωση ανυπαρξίας της ανωτέρω δικαστικής απόφασης (υπό στοιχείο β) όσον αφορά τους </w:t>
      </w:r>
      <w:r w:rsidRPr="008E3F09">
        <w:rPr>
          <w:rFonts w:ascii="Tahoma" w:hAnsi="Tahoma" w:cs="Tahoma"/>
          <w:b/>
          <w:sz w:val="20"/>
          <w:szCs w:val="20"/>
        </w:rPr>
        <w:t>αντικειμενικούς πραγματικούς λόγους</w:t>
      </w:r>
      <w:r w:rsidRPr="008E3F09">
        <w:rPr>
          <w:rFonts w:ascii="Tahoma" w:hAnsi="Tahoma" w:cs="Tahoma"/>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8E3F09">
        <w:rPr>
          <w:rFonts w:ascii="Tahoma" w:hAnsi="Tahoma" w:cs="Tahoma"/>
          <w:sz w:val="20"/>
          <w:szCs w:val="20"/>
        </w:rPr>
        <w:t>νόμον</w:t>
      </w:r>
      <w:proofErr w:type="spellEnd"/>
      <w:r w:rsidRPr="008E3F09">
        <w:rPr>
          <w:rFonts w:ascii="Tahoma" w:hAnsi="Tahoma" w:cs="Tahoma"/>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72EA2" w:rsidRPr="008E3F09" w:rsidRDefault="00E72EA2" w:rsidP="00E72EA2">
      <w:pPr>
        <w:spacing w:before="120"/>
        <w:jc w:val="both"/>
        <w:rPr>
          <w:rFonts w:ascii="Tahoma" w:hAnsi="Tahoma" w:cs="Tahoma"/>
          <w:b/>
          <w:sz w:val="20"/>
          <w:szCs w:val="20"/>
        </w:rPr>
      </w:pPr>
      <w:r w:rsidRPr="008E3F09">
        <w:rPr>
          <w:rFonts w:ascii="Tahoma" w:hAnsi="Tahoma" w:cs="Tahoma"/>
          <w:b/>
          <w:sz w:val="20"/>
          <w:szCs w:val="20"/>
        </w:rPr>
        <w:t xml:space="preserve">α. </w:t>
      </w:r>
      <w:r w:rsidRPr="008E3F09">
        <w:rPr>
          <w:rFonts w:ascii="Tahoma" w:hAnsi="Tahoma" w:cs="Tahoma"/>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 xml:space="preserve">β. </w:t>
      </w:r>
      <w:r w:rsidRPr="008E3F09">
        <w:rPr>
          <w:rFonts w:ascii="Tahoma" w:hAnsi="Tahoma" w:cs="Tahoma"/>
          <w:sz w:val="20"/>
          <w:szCs w:val="20"/>
        </w:rPr>
        <w:t>Αντίγραφο</w:t>
      </w:r>
      <w:r w:rsidRPr="008E3F09">
        <w:rPr>
          <w:rFonts w:ascii="Tahoma" w:hAnsi="Tahoma" w:cs="Tahoma"/>
          <w:b/>
          <w:sz w:val="20"/>
          <w:szCs w:val="20"/>
        </w:rPr>
        <w:t xml:space="preserve"> </w:t>
      </w:r>
      <w:r w:rsidRPr="008E3F09">
        <w:rPr>
          <w:rFonts w:ascii="Tahoma" w:hAnsi="Tahoma" w:cs="Tahoma"/>
          <w:sz w:val="20"/>
          <w:szCs w:val="20"/>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8E3F09">
        <w:rPr>
          <w:rFonts w:ascii="Tahoma" w:hAnsi="Tahoma" w:cs="Tahoma"/>
          <w:b/>
          <w:sz w:val="20"/>
          <w:szCs w:val="20"/>
        </w:rPr>
        <w:t xml:space="preserve">ή </w:t>
      </w:r>
      <w:r w:rsidRPr="008E3F09">
        <w:rPr>
          <w:rFonts w:ascii="Tahoma" w:hAnsi="Tahoma" w:cs="Tahoma"/>
          <w:sz w:val="20"/>
          <w:szCs w:val="20"/>
        </w:rPr>
        <w:t>η αφαίρεση της γονικής μέριμνας από ένα τουλάχιστον γονέα λόγω κακής άσκησης.</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γ.</w:t>
      </w:r>
      <w:r w:rsidRPr="008E3F09">
        <w:rPr>
          <w:rFonts w:ascii="Tahoma" w:hAnsi="Tahoma" w:cs="Tahoma"/>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τέκνου χωρίς γάμο ή σύμφωνο συμβίωσης των γονέων,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lastRenderedPageBreak/>
        <w:t xml:space="preserve">α. </w:t>
      </w:r>
      <w:r w:rsidRPr="008E3F09">
        <w:rPr>
          <w:rFonts w:ascii="Tahoma" w:hAnsi="Tahoma" w:cs="Tahoma"/>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proofErr w:type="spellStart"/>
      <w:r w:rsidRPr="008E3F09">
        <w:rPr>
          <w:rFonts w:ascii="Tahoma" w:hAnsi="Tahoma" w:cs="Tahoma"/>
          <w:b/>
          <w:sz w:val="20"/>
          <w:szCs w:val="20"/>
          <w:lang w:val="en-US"/>
        </w:rPr>
        <w:t>i</w:t>
      </w:r>
      <w:proofErr w:type="spellEnd"/>
      <w:r w:rsidRPr="008E3F09">
        <w:rPr>
          <w:rFonts w:ascii="Tahoma" w:hAnsi="Tahoma" w:cs="Tahoma"/>
          <w:b/>
          <w:sz w:val="20"/>
          <w:szCs w:val="20"/>
        </w:rPr>
        <w:t>.</w:t>
      </w:r>
      <w:r w:rsidRPr="008E3F09">
        <w:rPr>
          <w:rFonts w:ascii="Tahoma" w:hAnsi="Tahoma" w:cs="Tahoma"/>
          <w:sz w:val="20"/>
          <w:szCs w:val="20"/>
        </w:rPr>
        <w:t xml:space="preserve"> Υπεύθυνη δήλωση ότι για ορισμένο χρονικό διάστημα μέχρι την ενηλικίωσή του </w:t>
      </w:r>
      <w:r w:rsidRPr="008E3F09">
        <w:rPr>
          <w:rFonts w:ascii="Tahoma" w:hAnsi="Tahoma" w:cs="Tahoma"/>
          <w:b/>
          <w:sz w:val="20"/>
          <w:szCs w:val="20"/>
        </w:rPr>
        <w:t>δεν</w:t>
      </w:r>
      <w:r w:rsidRPr="008E3F09">
        <w:rPr>
          <w:rFonts w:ascii="Tahoma" w:hAnsi="Tahoma" w:cs="Tahoma"/>
          <w:sz w:val="20"/>
          <w:szCs w:val="20"/>
        </w:rPr>
        <w:t xml:space="preserve"> </w:t>
      </w:r>
      <w:r w:rsidRPr="008E3F09">
        <w:rPr>
          <w:rFonts w:ascii="Tahoma" w:hAnsi="Tahoma" w:cs="Tahoma"/>
          <w:b/>
          <w:sz w:val="20"/>
          <w:szCs w:val="20"/>
        </w:rPr>
        <w:t>είχε αναγνωριστεί</w:t>
      </w:r>
      <w:r w:rsidRPr="008E3F09">
        <w:rPr>
          <w:rFonts w:ascii="Tahoma" w:hAnsi="Tahoma" w:cs="Tahoma"/>
          <w:sz w:val="20"/>
          <w:szCs w:val="20"/>
        </w:rPr>
        <w:t xml:space="preserve"> </w:t>
      </w:r>
      <w:r w:rsidRPr="008E3F09">
        <w:rPr>
          <w:rFonts w:ascii="Tahoma" w:hAnsi="Tahoma" w:cs="Tahoma"/>
          <w:b/>
          <w:sz w:val="20"/>
          <w:szCs w:val="20"/>
        </w:rPr>
        <w:t>από τον πατέρα του</w:t>
      </w:r>
      <w:r w:rsidRPr="008E3F09">
        <w:rPr>
          <w:rFonts w:ascii="Tahoma" w:hAnsi="Tahoma" w:cs="Tahoma"/>
          <w:sz w:val="20"/>
          <w:szCs w:val="20"/>
        </w:rPr>
        <w:t xml:space="preserve"> και ότι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η μητέρα του ή τρίτο </w:t>
      </w:r>
      <w:proofErr w:type="spellStart"/>
      <w:r w:rsidRPr="008E3F09">
        <w:rPr>
          <w:rFonts w:ascii="Tahoma" w:hAnsi="Tahoma" w:cs="Tahoma"/>
          <w:sz w:val="20"/>
          <w:szCs w:val="20"/>
        </w:rPr>
        <w:t>πρόσωπο.</w:t>
      </w:r>
      <w:r w:rsidRPr="008E3F09">
        <w:rPr>
          <w:rFonts w:ascii="Tahoma" w:hAnsi="Tahoma" w:cs="Tahoma"/>
          <w:b/>
          <w:sz w:val="20"/>
          <w:szCs w:val="20"/>
        </w:rPr>
        <w:t>ή</w:t>
      </w:r>
      <w:proofErr w:type="spellEnd"/>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r w:rsidRPr="008E3F09">
        <w:rPr>
          <w:rFonts w:ascii="Tahoma" w:hAnsi="Tahoma" w:cs="Tahoma"/>
          <w:b/>
          <w:sz w:val="20"/>
          <w:szCs w:val="20"/>
          <w:lang w:val="en-US"/>
        </w:rPr>
        <w:t>ii</w:t>
      </w:r>
      <w:r w:rsidRPr="008E3F09">
        <w:rPr>
          <w:rFonts w:ascii="Tahoma" w:hAnsi="Tahoma" w:cs="Tahoma"/>
          <w:b/>
          <w:sz w:val="20"/>
          <w:szCs w:val="20"/>
        </w:rPr>
        <w:t>.</w:t>
      </w:r>
      <w:r w:rsidRPr="008E3F09">
        <w:rPr>
          <w:rFonts w:ascii="Tahoma" w:hAnsi="Tahoma" w:cs="Tahoma"/>
          <w:sz w:val="20"/>
          <w:szCs w:val="20"/>
        </w:rPr>
        <w:t xml:space="preserve"> Αν το τέκνο </w:t>
      </w:r>
      <w:r w:rsidRPr="008E3F09">
        <w:rPr>
          <w:rFonts w:ascii="Tahoma" w:hAnsi="Tahoma" w:cs="Tahoma"/>
          <w:b/>
          <w:sz w:val="20"/>
          <w:szCs w:val="20"/>
        </w:rPr>
        <w:t>είναι αναγνωρισμένο</w:t>
      </w:r>
      <w:r w:rsidRPr="008E3F09">
        <w:rPr>
          <w:rFonts w:ascii="Tahoma" w:hAnsi="Tahoma" w:cs="Tahoma"/>
          <w:sz w:val="20"/>
          <w:szCs w:val="20"/>
        </w:rPr>
        <w:t xml:space="preserve"> </w:t>
      </w:r>
      <w:r w:rsidRPr="008E3F09">
        <w:rPr>
          <w:rFonts w:ascii="Tahoma" w:hAnsi="Tahoma" w:cs="Tahoma"/>
          <w:b/>
          <w:sz w:val="20"/>
          <w:szCs w:val="20"/>
        </w:rPr>
        <w:t>από τον πατέρα του</w:t>
      </w:r>
      <w:r w:rsidRPr="008E3F09">
        <w:rPr>
          <w:rFonts w:ascii="Tahoma" w:hAnsi="Tahoma" w:cs="Tahoma"/>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η μητέρα του χωρίς συμφωνία των γονέων</w:t>
      </w:r>
      <w:r w:rsidRPr="008E3F09">
        <w:rPr>
          <w:rFonts w:ascii="Tahoma" w:hAnsi="Tahoma" w:cs="Tahoma"/>
          <w:b/>
          <w:sz w:val="20"/>
          <w:szCs w:val="20"/>
        </w:rPr>
        <w:t xml:space="preserve"> </w:t>
      </w:r>
      <w:r w:rsidRPr="008E3F09">
        <w:rPr>
          <w:rFonts w:ascii="Tahoma" w:hAnsi="Tahoma" w:cs="Tahoma"/>
          <w:sz w:val="20"/>
          <w:szCs w:val="20"/>
        </w:rPr>
        <w:t xml:space="preserve">κατά το άρθρο 1515ΑΚ σε συνδυασμό με το άρθρο 1513ΑΚ για από κοινού άσκηση της γονικής μέριμνας.  </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υιοθεσίας τέκνου από έναν μόνο γονέα, απαιτούνται αθροιστικά:</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α.</w:t>
      </w:r>
      <w:r w:rsidRPr="008E3F09">
        <w:rPr>
          <w:rFonts w:ascii="Tahoma" w:hAnsi="Tahoma" w:cs="Tahoma"/>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8E3F09">
        <w:rPr>
          <w:rFonts w:ascii="Tahoma" w:hAnsi="Tahoma" w:cs="Tahoma"/>
          <w:b/>
          <w:sz w:val="20"/>
          <w:szCs w:val="20"/>
        </w:rPr>
        <w:t>ή</w:t>
      </w:r>
      <w:r w:rsidRPr="008E3F09">
        <w:rPr>
          <w:rFonts w:ascii="Tahoma" w:hAnsi="Tahoma" w:cs="Tahoma"/>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8E3F09">
        <w:rPr>
          <w:rFonts w:ascii="Tahoma" w:hAnsi="Tahoma" w:cs="Tahoma"/>
          <w:sz w:val="20"/>
          <w:szCs w:val="20"/>
        </w:rPr>
        <w:t>τ.Β</w:t>
      </w:r>
      <w:proofErr w:type="spellEnd"/>
      <w:r w:rsidRPr="008E3F09">
        <w:rPr>
          <w:rFonts w:ascii="Tahoma" w:hAnsi="Tahoma" w:cs="Tahoma"/>
          <w:sz w:val="20"/>
          <w:szCs w:val="20"/>
        </w:rPr>
        <w:t>΄/25-2-2014)] ή μέσω της Ενιαίας Ψηφιακής Πύλης της Δημόσιας Διοίκησης από το οποίο να προκύπτει η υιοθεσία μέχρι την ενηλικίωσή του.</w:t>
      </w:r>
    </w:p>
    <w:p w:rsidR="00E72EA2" w:rsidRPr="008E3F09" w:rsidRDefault="00E72EA2" w:rsidP="00E72EA2">
      <w:pPr>
        <w:spacing w:before="120"/>
        <w:jc w:val="both"/>
        <w:rPr>
          <w:rFonts w:ascii="Tahoma" w:hAnsi="Tahoma" w:cs="Tahoma"/>
          <w:sz w:val="20"/>
          <w:szCs w:val="20"/>
        </w:rPr>
      </w:pPr>
      <w:r w:rsidRPr="008E3F09">
        <w:rPr>
          <w:rFonts w:ascii="Tahoma" w:hAnsi="Tahoma" w:cs="Tahoma"/>
          <w:b/>
          <w:sz w:val="20"/>
          <w:szCs w:val="20"/>
        </w:rPr>
        <w:t>β.</w:t>
      </w:r>
      <w:r w:rsidRPr="008E3F09">
        <w:rPr>
          <w:rFonts w:ascii="Tahoma" w:hAnsi="Tahoma" w:cs="Tahoma"/>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8E3F09">
        <w:rPr>
          <w:rFonts w:ascii="Tahoma" w:hAnsi="Tahoma" w:cs="Tahoma"/>
          <w:sz w:val="20"/>
          <w:szCs w:val="20"/>
        </w:rPr>
        <w:t>πράγμασι</w:t>
      </w:r>
      <w:proofErr w:type="spellEnd"/>
      <w:r w:rsidRPr="008E3F09">
        <w:rPr>
          <w:rFonts w:ascii="Tahoma" w:hAnsi="Tahoma" w:cs="Tahoma"/>
          <w:sz w:val="20"/>
          <w:szCs w:val="20"/>
        </w:rPr>
        <w:t xml:space="preserve"> και κατ’ αποκλειστικότητα ένας μόνο γονέας κατόπιν υιοθεσίας.</w:t>
      </w:r>
    </w:p>
    <w:p w:rsidR="00E72EA2" w:rsidRPr="008E3F09" w:rsidRDefault="00E72EA2" w:rsidP="00E72EA2">
      <w:pPr>
        <w:spacing w:before="240"/>
        <w:jc w:val="both"/>
        <w:rPr>
          <w:rFonts w:ascii="Tahoma" w:hAnsi="Tahoma" w:cs="Tahoma"/>
          <w:b/>
          <w:sz w:val="20"/>
          <w:szCs w:val="20"/>
          <w:u w:val="single"/>
        </w:rPr>
      </w:pPr>
      <w:r w:rsidRPr="008E3F09">
        <w:rPr>
          <w:rFonts w:ascii="Tahoma" w:hAnsi="Tahoma" w:cs="Tahoma"/>
          <w:b/>
          <w:sz w:val="20"/>
          <w:szCs w:val="20"/>
          <w:u w:val="single"/>
        </w:rPr>
        <w:t>Σε περίπτωση τέκνου αγνώστων γονέων, απαιτείται:</w:t>
      </w:r>
    </w:p>
    <w:p w:rsidR="00E72EA2" w:rsidRDefault="00E72EA2" w:rsidP="00E72EA2">
      <w:pPr>
        <w:spacing w:before="120"/>
        <w:jc w:val="both"/>
        <w:rPr>
          <w:rFonts w:ascii="Tahoma" w:hAnsi="Tahoma" w:cs="Tahoma"/>
          <w:sz w:val="20"/>
          <w:szCs w:val="20"/>
        </w:rPr>
      </w:pPr>
      <w:r w:rsidRPr="008E3F09">
        <w:rPr>
          <w:rFonts w:ascii="Tahoma" w:hAnsi="Tahoma" w:cs="Tahoma"/>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8E3F09">
        <w:rPr>
          <w:rFonts w:ascii="Tahoma" w:hAnsi="Tahoma" w:cs="Tahoma"/>
          <w:sz w:val="20"/>
          <w:szCs w:val="20"/>
        </w:rPr>
        <w:t>νόμον</w:t>
      </w:r>
      <w:proofErr w:type="spellEnd"/>
      <w:r w:rsidRPr="008E3F09">
        <w:rPr>
          <w:rFonts w:ascii="Tahoma" w:hAnsi="Tahoma" w:cs="Tahoma"/>
          <w:sz w:val="20"/>
          <w:szCs w:val="20"/>
        </w:rPr>
        <w:t xml:space="preserve"> αποδειχθεί ότι ήταν αυτοί </w:t>
      </w:r>
      <w:r w:rsidRPr="00C77AB0">
        <w:rPr>
          <w:rFonts w:ascii="Tahoma" w:hAnsi="Tahoma" w:cs="Tahoma"/>
          <w:sz w:val="20"/>
          <w:szCs w:val="20"/>
        </w:rPr>
        <w:t>ή</w:t>
      </w:r>
      <w:r w:rsidRPr="008E3F09">
        <w:rPr>
          <w:rFonts w:ascii="Tahoma" w:hAnsi="Tahoma" w:cs="Tahoma"/>
          <w:sz w:val="20"/>
          <w:szCs w:val="20"/>
        </w:rPr>
        <w:t xml:space="preserve"> </w:t>
      </w:r>
      <w:proofErr w:type="spellStart"/>
      <w:r w:rsidRPr="008E3F09">
        <w:rPr>
          <w:rFonts w:ascii="Tahoma" w:hAnsi="Tahoma" w:cs="Tahoma"/>
          <w:sz w:val="20"/>
          <w:szCs w:val="20"/>
        </w:rPr>
        <w:t>υιοθετούντες</w:t>
      </w:r>
      <w:proofErr w:type="spellEnd"/>
      <w:r w:rsidRPr="008E3F09">
        <w:rPr>
          <w:rFonts w:ascii="Tahoma" w:hAnsi="Tahoma" w:cs="Tahoma"/>
          <w:sz w:val="20"/>
          <w:szCs w:val="20"/>
        </w:rPr>
        <w:t>) δεν ασκούσε τη γονική του μέριμνα.</w:t>
      </w:r>
    </w:p>
    <w:p w:rsidR="00E72EA2" w:rsidRDefault="00E72EA2" w:rsidP="00E72EA2">
      <w:pPr>
        <w:pStyle w:val="3"/>
        <w:jc w:val="left"/>
        <w:rPr>
          <w:rStyle w:val="fheading3"/>
          <w:rFonts w:ascii="Tahoma" w:hAnsi="Tahoma" w:cs="Tahoma"/>
          <w:sz w:val="20"/>
          <w:szCs w:val="20"/>
        </w:rPr>
      </w:pPr>
      <w:r w:rsidRPr="00912AB1">
        <w:rPr>
          <w:rStyle w:val="fheading3"/>
          <w:rFonts w:ascii="Tahoma" w:hAnsi="Tahoma" w:cs="Tahoma"/>
          <w:sz w:val="20"/>
          <w:szCs w:val="20"/>
        </w:rPr>
        <w:t>Άτομα με τέκνο, αδελφό ή σύζυγο, καθώς και τέκνα ατόμων με αναπηρία 67% και άνω</w:t>
      </w:r>
      <w:r>
        <w:rPr>
          <w:rStyle w:val="fheading3"/>
          <w:rFonts w:ascii="Tahoma" w:hAnsi="Tahoma" w:cs="Tahoma"/>
          <w:sz w:val="20"/>
          <w:szCs w:val="20"/>
        </w:rPr>
        <w:t>:</w:t>
      </w:r>
    </w:p>
    <w:p w:rsidR="00E72EA2" w:rsidRPr="00912AB1" w:rsidRDefault="00E72EA2" w:rsidP="00E72EA2">
      <w:pPr>
        <w:pStyle w:val="pnormal"/>
        <w:spacing w:before="0" w:beforeAutospacing="0" w:after="0" w:afterAutospacing="0"/>
        <w:rPr>
          <w:rFonts w:ascii="Tahoma" w:hAnsi="Tahoma" w:cs="Tahoma"/>
          <w:sz w:val="20"/>
          <w:szCs w:val="20"/>
        </w:rPr>
      </w:pPr>
      <w:r w:rsidRPr="00912AB1">
        <w:rPr>
          <w:rFonts w:ascii="Tahoma" w:hAnsi="Tahoma" w:cs="Tahoma"/>
          <w:sz w:val="20"/>
          <w:szCs w:val="20"/>
        </w:rPr>
        <w:t>Για την απόδειξη της ιδιότητας του γονέα, τέκνου, συζύγου, αδελφού που ασκεί το δικαίωμα προστασίας από την αναπηρία ατόμων με ποσοστό αναπηρίας εξήντα επτά τοις εκατό (67%) και άνω</w:t>
      </w:r>
      <w:r>
        <w:rPr>
          <w:rFonts w:ascii="Tahoma" w:hAnsi="Tahoma" w:cs="Tahoma"/>
          <w:sz w:val="20"/>
          <w:szCs w:val="20"/>
        </w:rPr>
        <w:t xml:space="preserve"> </w:t>
      </w:r>
      <w:r w:rsidRPr="00912AB1">
        <w:rPr>
          <w:rFonts w:ascii="Tahoma" w:hAnsi="Tahoma" w:cs="Tahoma"/>
          <w:sz w:val="20"/>
          <w:szCs w:val="20"/>
        </w:rPr>
        <w:t xml:space="preserve"> εξαιτίας βαριών ψυχικών και σωματικών παθήσεων ή από άτομα που πάσχουν από νοητική υστέρηση ή αυτισμό με ποσοστό αναπηρίας τουλάχιστον πενήντα τοις εκατό (50%) προσκομίζουν:</w:t>
      </w:r>
    </w:p>
    <w:p w:rsidR="00E72EA2" w:rsidRDefault="00E72EA2" w:rsidP="00E72EA2">
      <w:pPr>
        <w:pStyle w:val="pnormal"/>
        <w:spacing w:before="0" w:beforeAutospacing="0" w:after="0" w:afterAutospacing="0"/>
        <w:rPr>
          <w:rFonts w:ascii="Tahoma" w:hAnsi="Tahoma" w:cs="Tahoma"/>
          <w:sz w:val="20"/>
          <w:szCs w:val="20"/>
        </w:rPr>
      </w:pPr>
      <w:r w:rsidRPr="00912AB1">
        <w:rPr>
          <w:rStyle w:val="fnormal"/>
          <w:rFonts w:ascii="Tahoma" w:hAnsi="Tahoma" w:cs="Tahoma"/>
          <w:sz w:val="20"/>
          <w:szCs w:val="20"/>
        </w:rPr>
        <w:t>•</w:t>
      </w:r>
      <w:r w:rsidRPr="00830CB1">
        <w:rPr>
          <w:rFonts w:ascii="Tahoma" w:hAnsi="Tahoma" w:cs="Tahoma"/>
          <w:b/>
          <w:sz w:val="20"/>
          <w:szCs w:val="20"/>
        </w:rPr>
        <w:t>Πιστοποιητικό από ΚΕ.Π.Α</w:t>
      </w:r>
      <w:r w:rsidRPr="00912AB1">
        <w:rPr>
          <w:rFonts w:ascii="Tahoma" w:hAnsi="Tahoma" w:cs="Tahoma"/>
          <w:sz w:val="20"/>
          <w:szCs w:val="20"/>
        </w:rPr>
        <w:t xml:space="preserve">. (Κέντρα Πιστοποίησης Αναπηρίας), σε ισχύ, με το οποίο προσδιορίζεται η πάθηση ή βλάβη και το ποσοστό αναπηρίας. </w:t>
      </w:r>
    </w:p>
    <w:p w:rsidR="00E72EA2" w:rsidRPr="00912AB1" w:rsidRDefault="00E72EA2" w:rsidP="00E72EA2">
      <w:pPr>
        <w:pStyle w:val="pnormal"/>
        <w:spacing w:before="0" w:beforeAutospacing="0" w:after="0" w:afterAutospacing="0"/>
        <w:rPr>
          <w:rFonts w:ascii="Tahoma" w:hAnsi="Tahoma" w:cs="Tahoma"/>
          <w:sz w:val="20"/>
          <w:szCs w:val="20"/>
        </w:rPr>
      </w:pPr>
      <w:r w:rsidRPr="00912AB1">
        <w:rPr>
          <w:rFonts w:ascii="Tahoma" w:hAnsi="Tahoma" w:cs="Tahoma"/>
          <w:sz w:val="20"/>
          <w:szCs w:val="20"/>
        </w:rPr>
        <w:t>Επισημαίνεται ότι εκτός του Πιστοποιητικού ΚΕ.Π.Α. γίνονται δεκτά και πιστοποιητικά, σε ισχύ, από τις κάτωθι Υγειονομικές Επιτροπές:</w:t>
      </w:r>
    </w:p>
    <w:p w:rsidR="00E72EA2" w:rsidRPr="00912AB1" w:rsidRDefault="00E72EA2" w:rsidP="00E72EA2">
      <w:pPr>
        <w:pStyle w:val="pnormal"/>
        <w:spacing w:before="0" w:beforeAutospacing="0" w:after="0" w:afterAutospacing="0"/>
        <w:ind w:left="122"/>
        <w:rPr>
          <w:rFonts w:ascii="Tahoma" w:hAnsi="Tahoma" w:cs="Tahoma"/>
          <w:sz w:val="20"/>
          <w:szCs w:val="20"/>
        </w:rPr>
      </w:pPr>
      <w:r w:rsidRPr="00912AB1">
        <w:rPr>
          <w:rFonts w:ascii="Tahoma" w:hAnsi="Tahoma" w:cs="Tahoma"/>
          <w:sz w:val="20"/>
          <w:szCs w:val="20"/>
        </w:rPr>
        <w:t>Ανώτατη Υγειονομική Επιτροπή Στρατού (Α.Σ.Υ.Ε.)</w:t>
      </w:r>
    </w:p>
    <w:p w:rsidR="00E72EA2" w:rsidRPr="00912AB1" w:rsidRDefault="00E72EA2" w:rsidP="00E72EA2">
      <w:pPr>
        <w:pStyle w:val="pnormal"/>
        <w:spacing w:before="0" w:beforeAutospacing="0" w:after="0" w:afterAutospacing="0"/>
        <w:ind w:left="122"/>
        <w:rPr>
          <w:rFonts w:ascii="Tahoma" w:hAnsi="Tahoma" w:cs="Tahoma"/>
          <w:sz w:val="20"/>
          <w:szCs w:val="20"/>
        </w:rPr>
      </w:pPr>
      <w:r w:rsidRPr="00912AB1">
        <w:rPr>
          <w:rFonts w:ascii="Tahoma" w:hAnsi="Tahoma" w:cs="Tahoma"/>
          <w:sz w:val="20"/>
          <w:szCs w:val="20"/>
        </w:rPr>
        <w:t>Ανώτατη Υγειονομική Επιτροπή Ναυτικού (Α.Ν.Υ.Ε.)</w:t>
      </w:r>
    </w:p>
    <w:p w:rsidR="00E72EA2" w:rsidRPr="00912AB1" w:rsidRDefault="00E72EA2" w:rsidP="00E72EA2">
      <w:pPr>
        <w:pStyle w:val="pnormal"/>
        <w:spacing w:before="0" w:beforeAutospacing="0" w:after="0" w:afterAutospacing="0"/>
        <w:ind w:left="122"/>
        <w:rPr>
          <w:rFonts w:ascii="Tahoma" w:hAnsi="Tahoma" w:cs="Tahoma"/>
          <w:sz w:val="20"/>
          <w:szCs w:val="20"/>
        </w:rPr>
      </w:pPr>
      <w:r w:rsidRPr="00912AB1">
        <w:rPr>
          <w:rFonts w:ascii="Tahoma" w:hAnsi="Tahoma" w:cs="Tahoma"/>
          <w:sz w:val="20"/>
          <w:szCs w:val="20"/>
        </w:rPr>
        <w:t>Ανώτατη Υγειονομική Επιτροπή Αεροπορίας (Α.Α.Υ.Ε.)</w:t>
      </w:r>
    </w:p>
    <w:p w:rsidR="00E72EA2" w:rsidRPr="00912AB1" w:rsidRDefault="00E72EA2" w:rsidP="00E72EA2">
      <w:pPr>
        <w:pStyle w:val="pnormal"/>
        <w:spacing w:before="0" w:beforeAutospacing="0" w:after="0" w:afterAutospacing="0"/>
        <w:ind w:left="122"/>
        <w:rPr>
          <w:rFonts w:ascii="Tahoma" w:hAnsi="Tahoma" w:cs="Tahoma"/>
          <w:sz w:val="20"/>
          <w:szCs w:val="20"/>
        </w:rPr>
      </w:pPr>
      <w:r w:rsidRPr="00912AB1">
        <w:rPr>
          <w:rFonts w:ascii="Tahoma" w:hAnsi="Tahoma" w:cs="Tahoma"/>
          <w:sz w:val="20"/>
          <w:szCs w:val="20"/>
        </w:rPr>
        <w:t>Ανώτατη Υγειονομική Επιτροπή της Ελληνικής Αστυνομίας</w:t>
      </w:r>
    </w:p>
    <w:p w:rsidR="00E72EA2" w:rsidRDefault="00E72EA2" w:rsidP="00E72EA2">
      <w:pPr>
        <w:pStyle w:val="pnormal"/>
        <w:spacing w:before="0" w:beforeAutospacing="0" w:after="0" w:afterAutospacing="0"/>
        <w:ind w:left="122"/>
        <w:rPr>
          <w:rFonts w:ascii="Tahoma" w:hAnsi="Tahoma" w:cs="Tahoma"/>
          <w:sz w:val="20"/>
          <w:szCs w:val="20"/>
        </w:rPr>
      </w:pPr>
      <w:r w:rsidRPr="00912AB1">
        <w:rPr>
          <w:rFonts w:ascii="Tahoma" w:hAnsi="Tahoma" w:cs="Tahoma"/>
          <w:sz w:val="20"/>
          <w:szCs w:val="20"/>
        </w:rPr>
        <w:t>Ανώτατη Υγειονομική Επιτροπή του Πυροσβεστικού Σώματος</w:t>
      </w:r>
    </w:p>
    <w:p w:rsidR="00E72EA2" w:rsidRPr="00912AB1" w:rsidRDefault="00E72EA2" w:rsidP="00E72EA2">
      <w:pPr>
        <w:pStyle w:val="pnormal"/>
        <w:spacing w:before="0" w:beforeAutospacing="0" w:after="0" w:afterAutospacing="0"/>
        <w:ind w:left="122"/>
        <w:rPr>
          <w:rFonts w:ascii="Tahoma" w:hAnsi="Tahoma" w:cs="Tahoma"/>
          <w:sz w:val="20"/>
          <w:szCs w:val="20"/>
        </w:rPr>
      </w:pPr>
    </w:p>
    <w:p w:rsidR="00E72EA2" w:rsidRPr="00830CB1" w:rsidRDefault="00E72EA2" w:rsidP="00E72EA2">
      <w:pPr>
        <w:pStyle w:val="pnormal"/>
        <w:spacing w:before="0" w:beforeAutospacing="0" w:after="0" w:afterAutospacing="0"/>
        <w:rPr>
          <w:rFonts w:ascii="Tahoma" w:hAnsi="Tahoma" w:cs="Tahoma"/>
          <w:sz w:val="20"/>
          <w:szCs w:val="20"/>
        </w:rPr>
      </w:pPr>
      <w:r w:rsidRPr="00912AB1">
        <w:rPr>
          <w:rStyle w:val="fnormal"/>
          <w:rFonts w:ascii="Tahoma" w:hAnsi="Tahoma" w:cs="Tahoma"/>
          <w:sz w:val="20"/>
          <w:szCs w:val="20"/>
        </w:rPr>
        <w:t>•</w:t>
      </w:r>
      <w:r w:rsidRPr="00830CB1">
        <w:rPr>
          <w:rFonts w:ascii="Tahoma" w:hAnsi="Tahoma" w:cs="Tahoma"/>
          <w:b/>
          <w:sz w:val="20"/>
          <w:szCs w:val="20"/>
        </w:rPr>
        <w:t>Πιστοποιητικό οικογενειακής κατάστασης</w:t>
      </w:r>
      <w:r w:rsidRPr="00912AB1">
        <w:rPr>
          <w:rFonts w:ascii="Tahoma" w:hAnsi="Tahoma" w:cs="Tahoma"/>
          <w:sz w:val="20"/>
          <w:szCs w:val="20"/>
        </w:rPr>
        <w:t xml:space="preserve"> του δήμου ή της κοινότητας ή βεβαίωση οικογενειακής κατάστασης που χο</w:t>
      </w:r>
      <w:r>
        <w:rPr>
          <w:rFonts w:ascii="Tahoma" w:hAnsi="Tahoma" w:cs="Tahoma"/>
          <w:sz w:val="20"/>
          <w:szCs w:val="20"/>
        </w:rPr>
        <w:t xml:space="preserve">ρηγείται από τα ΚΕΠ ή την ιστοσελίδα </w:t>
      </w:r>
      <w:hyperlink r:id="rId4" w:history="1">
        <w:r w:rsidRPr="00226BED">
          <w:rPr>
            <w:rStyle w:val="-"/>
            <w:rFonts w:cs="Tahoma"/>
            <w:sz w:val="20"/>
            <w:szCs w:val="20"/>
            <w:lang w:val="en-US"/>
          </w:rPr>
          <w:t>www</w:t>
        </w:r>
        <w:r w:rsidRPr="00226BED">
          <w:rPr>
            <w:rStyle w:val="-"/>
            <w:rFonts w:cs="Tahoma"/>
            <w:sz w:val="20"/>
            <w:szCs w:val="20"/>
          </w:rPr>
          <w:t>.</w:t>
        </w:r>
        <w:r w:rsidRPr="00226BED">
          <w:rPr>
            <w:rStyle w:val="-"/>
            <w:rFonts w:cs="Tahoma"/>
            <w:sz w:val="20"/>
            <w:szCs w:val="20"/>
            <w:lang w:val="en-US"/>
          </w:rPr>
          <w:t>gov</w:t>
        </w:r>
        <w:r w:rsidRPr="00226BED">
          <w:rPr>
            <w:rStyle w:val="-"/>
            <w:rFonts w:cs="Tahoma"/>
            <w:sz w:val="20"/>
            <w:szCs w:val="20"/>
          </w:rPr>
          <w:t>.</w:t>
        </w:r>
        <w:r w:rsidRPr="00226BED">
          <w:rPr>
            <w:rStyle w:val="-"/>
            <w:rFonts w:cs="Tahoma"/>
            <w:sz w:val="20"/>
            <w:szCs w:val="20"/>
            <w:lang w:val="en-US"/>
          </w:rPr>
          <w:t>gr</w:t>
        </w:r>
      </w:hyperlink>
      <w:r w:rsidRPr="00830CB1">
        <w:rPr>
          <w:rFonts w:ascii="Tahoma" w:hAnsi="Tahoma" w:cs="Tahoma"/>
          <w:sz w:val="20"/>
          <w:szCs w:val="20"/>
        </w:rPr>
        <w:t xml:space="preserve"> </w:t>
      </w:r>
      <w:r w:rsidRPr="00912AB1">
        <w:rPr>
          <w:rFonts w:ascii="Tahoma" w:hAnsi="Tahoma" w:cs="Tahoma"/>
          <w:sz w:val="20"/>
          <w:szCs w:val="20"/>
        </w:rPr>
        <w:t xml:space="preserve"> από το οποίο θα προκύπτει ο αριθμός των μελών της οικογένειας του ατόμου με αναπηρία από το οποίο ο υποψήφιος αντλεί προστασία.</w:t>
      </w:r>
    </w:p>
    <w:p w:rsidR="00E72EA2" w:rsidRDefault="00E72EA2" w:rsidP="00E72EA2">
      <w:pPr>
        <w:pStyle w:val="pnormal"/>
        <w:spacing w:before="0" w:beforeAutospacing="0" w:after="0" w:afterAutospacing="0"/>
        <w:rPr>
          <w:rFonts w:ascii="Tahoma" w:hAnsi="Tahoma" w:cs="Tahoma"/>
          <w:sz w:val="20"/>
          <w:szCs w:val="20"/>
        </w:rPr>
      </w:pPr>
      <w:r>
        <w:rPr>
          <w:rStyle w:val="fnormal"/>
          <w:rFonts w:ascii="Arial" w:hAnsi="Arial" w:cs="Arial"/>
        </w:rPr>
        <w:t>•</w:t>
      </w:r>
      <w:r w:rsidRPr="00830CB1">
        <w:rPr>
          <w:rFonts w:ascii="Tahoma" w:hAnsi="Tahoma" w:cs="Tahoma"/>
          <w:b/>
          <w:sz w:val="20"/>
          <w:szCs w:val="20"/>
        </w:rPr>
        <w:t>Υπεύθυνες δηλώσεις</w:t>
      </w:r>
      <w:r w:rsidRPr="00912AB1">
        <w:rPr>
          <w:rFonts w:ascii="Tahoma" w:hAnsi="Tahoma" w:cs="Tahoma"/>
          <w:sz w:val="20"/>
          <w:szCs w:val="20"/>
        </w:rPr>
        <w:t xml:space="preserve"> του </w:t>
      </w:r>
      <w:proofErr w:type="spellStart"/>
      <w:r w:rsidRPr="00912AB1">
        <w:rPr>
          <w:rFonts w:ascii="Tahoma" w:hAnsi="Tahoma" w:cs="Tahoma"/>
          <w:sz w:val="20"/>
          <w:szCs w:val="20"/>
        </w:rPr>
        <w:t>αρ</w:t>
      </w:r>
      <w:proofErr w:type="spellEnd"/>
      <w:r w:rsidRPr="00912AB1">
        <w:rPr>
          <w:rFonts w:ascii="Tahoma" w:hAnsi="Tahoma" w:cs="Tahoma"/>
          <w:sz w:val="20"/>
          <w:szCs w:val="20"/>
        </w:rPr>
        <w:t>. 8 του ν. 1599/1986 (Α' 75</w:t>
      </w:r>
      <w:r w:rsidRPr="00830CB1">
        <w:rPr>
          <w:rFonts w:ascii="Tahoma" w:hAnsi="Tahoma" w:cs="Tahoma"/>
          <w:b/>
          <w:sz w:val="20"/>
          <w:szCs w:val="20"/>
        </w:rPr>
        <w:t>) όλων των λοιπών προσώπων</w:t>
      </w:r>
      <w:r w:rsidRPr="00912AB1">
        <w:rPr>
          <w:rFonts w:ascii="Tahoma" w:hAnsi="Tahoma" w:cs="Tahoma"/>
          <w:sz w:val="20"/>
          <w:szCs w:val="20"/>
        </w:rPr>
        <w:t>, τα οποία αντλούν προστασία από την αναπηρία του ατόμου από το οποίο ο υποψήφιος αντλεί προστασία (γονείς, τέκνα, συζύγους, αδελφούς), με τις οποίες αυτά δηλώνουν</w:t>
      </w:r>
      <w:r>
        <w:rPr>
          <w:rFonts w:ascii="Tahoma" w:hAnsi="Tahoma" w:cs="Tahoma"/>
          <w:sz w:val="20"/>
          <w:szCs w:val="20"/>
        </w:rPr>
        <w:t>:</w:t>
      </w:r>
    </w:p>
    <w:p w:rsidR="00E72EA2" w:rsidRPr="00912AB1" w:rsidRDefault="00E72EA2" w:rsidP="00E72EA2">
      <w:pPr>
        <w:pStyle w:val="pnormal"/>
        <w:spacing w:before="0" w:beforeAutospacing="0" w:after="0" w:afterAutospacing="0"/>
        <w:rPr>
          <w:rFonts w:ascii="Tahoma" w:hAnsi="Tahoma" w:cs="Tahoma"/>
          <w:sz w:val="20"/>
          <w:szCs w:val="20"/>
        </w:rPr>
      </w:pPr>
      <w:r>
        <w:rPr>
          <w:rFonts w:ascii="Tahoma" w:hAnsi="Tahoma" w:cs="Tahoma"/>
          <w:sz w:val="20"/>
          <w:szCs w:val="20"/>
        </w:rPr>
        <w:lastRenderedPageBreak/>
        <w:t>α)</w:t>
      </w:r>
      <w:r w:rsidRPr="00912AB1">
        <w:rPr>
          <w:rFonts w:ascii="Tahoma" w:hAnsi="Tahoma" w:cs="Tahoma"/>
          <w:sz w:val="20"/>
          <w:szCs w:val="20"/>
        </w:rPr>
        <w:t>αφενός ότι δεν έχουν ασκήσει το δικαίωμα πρόσληψης, με την ίδια διαδικασία</w:t>
      </w:r>
    </w:p>
    <w:p w:rsidR="00E72EA2" w:rsidRDefault="00E72EA2" w:rsidP="00E72EA2">
      <w:pPr>
        <w:pStyle w:val="pnormal"/>
        <w:spacing w:before="0" w:beforeAutospacing="0" w:after="0" w:afterAutospacing="0"/>
        <w:rPr>
          <w:rFonts w:ascii="Tahoma" w:hAnsi="Tahoma" w:cs="Tahoma"/>
          <w:sz w:val="20"/>
          <w:szCs w:val="20"/>
        </w:rPr>
      </w:pPr>
      <w:r>
        <w:rPr>
          <w:rFonts w:ascii="Tahoma" w:hAnsi="Tahoma" w:cs="Tahoma"/>
          <w:sz w:val="20"/>
          <w:szCs w:val="20"/>
        </w:rPr>
        <w:t>β)</w:t>
      </w:r>
      <w:r w:rsidRPr="00912AB1">
        <w:rPr>
          <w:rFonts w:ascii="Tahoma" w:hAnsi="Tahoma" w:cs="Tahoma"/>
          <w:sz w:val="20"/>
          <w:szCs w:val="20"/>
        </w:rPr>
        <w:t>αφετέρου ότι παραιτούνται της προστασίας, για το παρόν, υπέρ του υποψηφίου</w:t>
      </w:r>
    </w:p>
    <w:p w:rsidR="00E72EA2" w:rsidRDefault="00E72EA2" w:rsidP="00E72EA2">
      <w:pPr>
        <w:pStyle w:val="pnormal"/>
        <w:spacing w:before="0" w:beforeAutospacing="0" w:after="0" w:afterAutospacing="0"/>
        <w:rPr>
          <w:rFonts w:ascii="Tahoma" w:hAnsi="Tahoma" w:cs="Tahoma"/>
          <w:sz w:val="20"/>
          <w:szCs w:val="20"/>
        </w:rPr>
      </w:pPr>
    </w:p>
    <w:p w:rsidR="00E72EA2" w:rsidRDefault="00E72EA2" w:rsidP="00E72EA2">
      <w:pPr>
        <w:pStyle w:val="pnormal"/>
        <w:spacing w:before="0" w:beforeAutospacing="0" w:after="0" w:afterAutospacing="0"/>
        <w:rPr>
          <w:rFonts w:ascii="Tahoma" w:hAnsi="Tahoma" w:cs="Tahoma"/>
          <w:sz w:val="20"/>
          <w:szCs w:val="20"/>
        </w:rPr>
      </w:pPr>
      <w:r w:rsidRPr="00912AB1">
        <w:rPr>
          <w:rFonts w:ascii="Tahoma" w:hAnsi="Tahoma" w:cs="Tahoma"/>
          <w:sz w:val="20"/>
          <w:szCs w:val="20"/>
        </w:rPr>
        <w:t>Στην περίπτωση που στα παραπάνω πρόσωπα συμπεριλαμβάνονται γονείς, τέκνα, σύζυγοι, αδελφοί που θεμελιώνουν δικαίωμα προστασίας από δεύτερο άτομο που πάσχει από νοητική υστέρηση ή αυτισμό με ποσοστό αναπηρίας τουλάχιστον πενήντα τοις εκατό (50%) ή το ποσοστό αναπηρίας του είναι εξήντα επτά τοις εκατό (67%) και άνω εξαιτίας βαριών ψυχικών και σωματικών παθήσεων, τότε τα πρόσωπα αυτά υποβάλουν υπεύθυνες δηλώσεις του άρθρου 8 του ν. 1599/1986 (Α' 75) στις οποίες δηλώνουν αφενός ότι δεν έχουν ασκήσει το δικαίωμα πρόσληψης, με την ίδια διαδικασία, αφετέρου ότι παραιτούνται της προστασίας που αντλούν από την αναπηρία του ατόμου από το οποίο ο υποψήφιος αντλεί προστασία, για το παρόν, υπέρ του αιτούντος, αλλά ότι προτίθενται να ασκήσουν το δικαίωμά τους για πρόσληψη σε θέση εργασίας, για το δεύτερο άτομο από το οποίο αντλούν προστασία από την αναπηρία του.</w:t>
      </w:r>
    </w:p>
    <w:p w:rsidR="00E72EA2" w:rsidRDefault="00E72EA2" w:rsidP="00E72EA2">
      <w:pPr>
        <w:pStyle w:val="pnormal"/>
        <w:spacing w:before="0" w:beforeAutospacing="0" w:after="0" w:afterAutospacing="0"/>
        <w:rPr>
          <w:rFonts w:ascii="Tahoma" w:hAnsi="Tahoma" w:cs="Tahoma"/>
          <w:sz w:val="20"/>
          <w:szCs w:val="20"/>
        </w:rPr>
      </w:pPr>
    </w:p>
    <w:p w:rsidR="00E72EA2" w:rsidRDefault="00E72EA2" w:rsidP="00E72EA2">
      <w:pPr>
        <w:pStyle w:val="pnormal"/>
        <w:spacing w:before="0" w:beforeAutospacing="0" w:after="0" w:afterAutospacing="0"/>
        <w:rPr>
          <w:rFonts w:ascii="Tahoma" w:hAnsi="Tahoma" w:cs="Tahoma"/>
          <w:sz w:val="20"/>
          <w:szCs w:val="20"/>
        </w:rPr>
      </w:pPr>
      <w:r w:rsidRPr="00830CB1">
        <w:rPr>
          <w:rStyle w:val="fnormal"/>
          <w:rFonts w:ascii="Tahoma" w:hAnsi="Tahoma" w:cs="Tahoma"/>
          <w:sz w:val="20"/>
          <w:szCs w:val="20"/>
        </w:rPr>
        <w:t>•</w:t>
      </w:r>
      <w:r w:rsidRPr="00830CB1">
        <w:rPr>
          <w:rFonts w:ascii="Tahoma" w:hAnsi="Tahoma" w:cs="Tahoma"/>
          <w:b/>
          <w:sz w:val="20"/>
          <w:szCs w:val="20"/>
        </w:rPr>
        <w:t>Υπεύθυνη δήλωση του υποψηφίου</w:t>
      </w:r>
      <w:r>
        <w:rPr>
          <w:rFonts w:ascii="Tahoma" w:hAnsi="Tahoma" w:cs="Tahoma"/>
          <w:sz w:val="20"/>
          <w:szCs w:val="20"/>
        </w:rPr>
        <w:t xml:space="preserve"> </w:t>
      </w:r>
      <w:r w:rsidRPr="00830CB1">
        <w:rPr>
          <w:rFonts w:ascii="Tahoma" w:hAnsi="Tahoma" w:cs="Tahoma"/>
          <w:sz w:val="20"/>
          <w:szCs w:val="20"/>
        </w:rPr>
        <w:t xml:space="preserve"> ότι δεν διορίστηκε βάσει των διατάξεων αυτών άλλος δικαιούχος και ότι έχουν προσκομιστεί οι δηλώσεις παραίτησης από το δικαίω</w:t>
      </w:r>
      <w:r>
        <w:rPr>
          <w:rFonts w:ascii="Tahoma" w:hAnsi="Tahoma" w:cs="Tahoma"/>
          <w:sz w:val="20"/>
          <w:szCs w:val="20"/>
        </w:rPr>
        <w:t xml:space="preserve">μα για διορισμό όλων των λοιπών </w:t>
      </w:r>
      <w:r w:rsidRPr="00830CB1">
        <w:rPr>
          <w:rFonts w:ascii="Tahoma" w:hAnsi="Tahoma" w:cs="Tahoma"/>
          <w:sz w:val="20"/>
          <w:szCs w:val="20"/>
        </w:rPr>
        <w:t>δικαιούχων.</w:t>
      </w:r>
    </w:p>
    <w:p w:rsidR="00E72EA2" w:rsidRDefault="00E72EA2" w:rsidP="00E72EA2">
      <w:pPr>
        <w:pStyle w:val="pnormal"/>
        <w:spacing w:before="0" w:beforeAutospacing="0" w:after="0" w:afterAutospacing="0"/>
        <w:rPr>
          <w:rFonts w:ascii="Tahoma" w:hAnsi="Tahoma" w:cs="Tahoma"/>
          <w:sz w:val="20"/>
          <w:szCs w:val="20"/>
        </w:rPr>
      </w:pPr>
    </w:p>
    <w:p w:rsidR="00E72EA2" w:rsidRDefault="00E72EA2" w:rsidP="00E72EA2">
      <w:pPr>
        <w:pStyle w:val="pnormal"/>
        <w:spacing w:before="0" w:beforeAutospacing="0" w:after="0" w:afterAutospacing="0"/>
        <w:rPr>
          <w:rFonts w:ascii="Tahoma" w:hAnsi="Tahoma" w:cs="Tahoma"/>
          <w:sz w:val="20"/>
          <w:szCs w:val="20"/>
        </w:rPr>
      </w:pPr>
    </w:p>
    <w:p w:rsidR="00E72EA2" w:rsidRDefault="00E72EA2" w:rsidP="00E72EA2">
      <w:pPr>
        <w:pStyle w:val="pnormal"/>
        <w:spacing w:before="0" w:beforeAutospacing="0" w:after="0" w:afterAutospacing="0"/>
        <w:rPr>
          <w:rFonts w:ascii="Tahoma" w:hAnsi="Tahoma" w:cs="Tahoma"/>
          <w:sz w:val="20"/>
          <w:szCs w:val="20"/>
        </w:rPr>
      </w:pPr>
    </w:p>
    <w:p w:rsidR="00E72EA2" w:rsidRPr="00853BBD" w:rsidRDefault="00E72EA2" w:rsidP="00E72EA2">
      <w:pPr>
        <w:pStyle w:val="pnormal"/>
        <w:spacing w:before="0" w:beforeAutospacing="0" w:after="0" w:afterAutospacing="0"/>
        <w:rPr>
          <w:rFonts w:ascii="Tahoma" w:hAnsi="Tahoma" w:cs="Tahoma"/>
          <w:sz w:val="20"/>
          <w:szCs w:val="20"/>
        </w:rPr>
      </w:pPr>
    </w:p>
    <w:p w:rsidR="00E72EA2" w:rsidRPr="008E3F09" w:rsidRDefault="00E72EA2" w:rsidP="00E72EA2">
      <w:pPr>
        <w:pStyle w:val="a4"/>
        <w:spacing w:before="80" w:line="240" w:lineRule="auto"/>
        <w:jc w:val="center"/>
        <w:rPr>
          <w:rFonts w:cs="Tahoma"/>
          <w:b/>
          <w:sz w:val="20"/>
          <w:szCs w:val="20"/>
        </w:rPr>
      </w:pPr>
      <w:r w:rsidRPr="008E3F09">
        <w:rPr>
          <w:rFonts w:cs="Tahoma"/>
          <w:b/>
          <w:sz w:val="20"/>
          <w:szCs w:val="20"/>
        </w:rPr>
        <w:t>ΕΜΠΕΙΡΙΑ</w:t>
      </w:r>
    </w:p>
    <w:p w:rsidR="00E72EA2" w:rsidRPr="007E4360" w:rsidRDefault="00E72EA2" w:rsidP="00E72EA2">
      <w:pPr>
        <w:pStyle w:val="a3"/>
        <w:spacing w:before="120" w:after="0"/>
        <w:rPr>
          <w:rFonts w:ascii="Tahoma" w:hAnsi="Tahoma" w:cs="Tahoma"/>
          <w:u w:val="single"/>
        </w:rPr>
      </w:pPr>
      <w:r w:rsidRPr="007E4360">
        <w:rPr>
          <w:rFonts w:ascii="Tahoma" w:hAnsi="Tahoma" w:cs="Tahoma"/>
          <w:b/>
          <w:u w:val="single"/>
        </w:rPr>
        <w:t>Για τους μισθωτούς του δημοσίου και ιδιωτικού τομέα:</w:t>
      </w:r>
    </w:p>
    <w:p w:rsidR="00E72EA2" w:rsidRPr="008E3F09" w:rsidRDefault="00E72EA2" w:rsidP="00E72EA2">
      <w:pPr>
        <w:pStyle w:val="a3"/>
        <w:spacing w:before="120" w:after="0"/>
        <w:jc w:val="both"/>
        <w:rPr>
          <w:rFonts w:ascii="Tahoma" w:hAnsi="Tahoma" w:cs="Tahoma"/>
        </w:rPr>
      </w:pPr>
      <w:r w:rsidRPr="008E3F09">
        <w:rPr>
          <w:rFonts w:ascii="Tahoma" w:hAnsi="Tahoma" w:cs="Tahoma"/>
          <w:b/>
        </w:rPr>
        <w:sym w:font="Symbol" w:char="00B7"/>
      </w:r>
      <w:r w:rsidRPr="008E3F09">
        <w:rPr>
          <w:rFonts w:ascii="Tahoma" w:hAnsi="Tahoma" w:cs="Tahoma"/>
          <w:b/>
        </w:rPr>
        <w:t xml:space="preserve">  </w:t>
      </w:r>
      <w:r w:rsidRPr="007E4360">
        <w:rPr>
          <w:rFonts w:ascii="Tahoma" w:hAnsi="Tahoma" w:cs="Tahoma"/>
          <w:b/>
        </w:rPr>
        <w:t xml:space="preserve">Βεβαίωση </w:t>
      </w:r>
      <w:proofErr w:type="spellStart"/>
      <w:r w:rsidRPr="007E4360">
        <w:rPr>
          <w:rFonts w:ascii="Tahoma" w:hAnsi="Tahoma" w:cs="Tahoma"/>
          <w:b/>
        </w:rPr>
        <w:t>προυπηρεσίας</w:t>
      </w:r>
      <w:proofErr w:type="spellEnd"/>
      <w:r w:rsidRPr="007E4360">
        <w:rPr>
          <w:rFonts w:ascii="Tahoma" w:hAnsi="Tahoma" w:cs="Tahoma"/>
          <w:b/>
        </w:rPr>
        <w:t xml:space="preserve">  από το μητρώο του ΕΦΚΑ ή από τις ηλεκτρονικές υπηρεσίες του </w:t>
      </w:r>
      <w:r w:rsidRPr="007E4360">
        <w:rPr>
          <w:rFonts w:ascii="Tahoma" w:hAnsi="Tahoma" w:cs="Tahoma"/>
          <w:b/>
          <w:lang w:val="en-US"/>
        </w:rPr>
        <w:t>e</w:t>
      </w:r>
      <w:r w:rsidRPr="007E4360">
        <w:rPr>
          <w:rFonts w:ascii="Tahoma" w:hAnsi="Tahoma" w:cs="Tahoma"/>
          <w:b/>
        </w:rPr>
        <w:t>-ΕΦΚΑ  από την οποία να προκύπτει η διάρκεια και η ειδικότητα της ασφάλισης</w:t>
      </w:r>
      <w:r w:rsidRPr="008E3F09">
        <w:rPr>
          <w:rFonts w:ascii="Tahoma" w:hAnsi="Tahoma" w:cs="Tahoma"/>
        </w:rPr>
        <w:t xml:space="preserve"> </w:t>
      </w:r>
    </w:p>
    <w:p w:rsidR="00E72EA2" w:rsidRPr="00C77AB0" w:rsidRDefault="00E72EA2" w:rsidP="00E72EA2">
      <w:pPr>
        <w:pStyle w:val="a3"/>
        <w:spacing w:before="120" w:after="0"/>
        <w:jc w:val="both"/>
        <w:rPr>
          <w:rFonts w:ascii="Tahoma" w:hAnsi="Tahoma" w:cs="Tahoma"/>
        </w:rPr>
      </w:pPr>
      <w:r>
        <w:rPr>
          <w:rFonts w:ascii="Tahoma" w:hAnsi="Tahoma" w:cs="Tahoma"/>
        </w:rPr>
        <w:t xml:space="preserve">Οι απασχολούμενοι </w:t>
      </w:r>
      <w:r w:rsidRPr="007E4360">
        <w:rPr>
          <w:rFonts w:ascii="Tahoma" w:hAnsi="Tahoma" w:cs="Tahoma"/>
        </w:rPr>
        <w:t>του δημόσιου το</w:t>
      </w:r>
      <w:r>
        <w:rPr>
          <w:rFonts w:ascii="Tahoma" w:hAnsi="Tahoma" w:cs="Tahoma"/>
        </w:rPr>
        <w:t>μέα με συμβάσεις</w:t>
      </w:r>
      <w:r w:rsidRPr="00661839">
        <w:rPr>
          <w:rFonts w:ascii="Tahoma" w:hAnsi="Tahoma" w:cs="Tahoma"/>
        </w:rPr>
        <w:t xml:space="preserve"> έργου</w:t>
      </w:r>
      <w:r>
        <w:rPr>
          <w:rFonts w:ascii="Tahoma" w:hAnsi="Tahoma" w:cs="Tahoma"/>
        </w:rPr>
        <w:t>, που ο χρόνος απασχόλησης των συμβάσεων αυτών, δεν εμφανίζεται στην βεβαίωση</w:t>
      </w:r>
      <w:r w:rsidRPr="00E87A35">
        <w:rPr>
          <w:rFonts w:ascii="Tahoma" w:hAnsi="Tahoma" w:cs="Tahoma"/>
          <w:b/>
        </w:rPr>
        <w:t xml:space="preserve"> </w:t>
      </w:r>
      <w:r>
        <w:rPr>
          <w:rFonts w:ascii="Tahoma" w:hAnsi="Tahoma" w:cs="Tahoma"/>
        </w:rPr>
        <w:t>προϋ</w:t>
      </w:r>
      <w:r w:rsidRPr="00E87A35">
        <w:rPr>
          <w:rFonts w:ascii="Tahoma" w:hAnsi="Tahoma" w:cs="Tahoma"/>
        </w:rPr>
        <w:t>πηρεσίας</w:t>
      </w:r>
      <w:r w:rsidRPr="00E87A35">
        <w:rPr>
          <w:rFonts w:ascii="Tahoma" w:hAnsi="Tahoma" w:cs="Tahoma"/>
          <w:b/>
        </w:rPr>
        <w:t xml:space="preserve"> </w:t>
      </w:r>
      <w:r w:rsidRPr="00E87A35">
        <w:rPr>
          <w:rFonts w:ascii="Tahoma" w:hAnsi="Tahoma" w:cs="Tahoma"/>
        </w:rPr>
        <w:t>του ΕΦΚΑ</w:t>
      </w:r>
      <w:r>
        <w:rPr>
          <w:rFonts w:ascii="Tahoma" w:hAnsi="Tahoma" w:cs="Tahoma"/>
        </w:rPr>
        <w:t>, μπορούν</w:t>
      </w:r>
      <w:r w:rsidRPr="007E4360">
        <w:rPr>
          <w:rFonts w:ascii="Tahoma" w:hAnsi="Tahoma" w:cs="Tahoma"/>
        </w:rPr>
        <w:t xml:space="preserve"> να προσκομίσουν βεβαίωση του </w:t>
      </w:r>
      <w:r>
        <w:rPr>
          <w:rFonts w:ascii="Tahoma" w:hAnsi="Tahoma" w:cs="Tahoma"/>
        </w:rPr>
        <w:t>δημοσίου φορέα απασχόλησης τους από την οποία να προκύπτει</w:t>
      </w:r>
      <w:r w:rsidRPr="007E4360">
        <w:rPr>
          <w:rFonts w:ascii="Tahoma" w:hAnsi="Tahoma" w:cs="Tahoma"/>
        </w:rPr>
        <w:t xml:space="preserve"> </w:t>
      </w:r>
      <w:r>
        <w:rPr>
          <w:rFonts w:ascii="Tahoma" w:hAnsi="Tahoma" w:cs="Tahoma"/>
        </w:rPr>
        <w:t xml:space="preserve">σαφώς </w:t>
      </w:r>
      <w:r w:rsidRPr="007E4360">
        <w:rPr>
          <w:rFonts w:ascii="Tahoma" w:hAnsi="Tahoma" w:cs="Tahoma"/>
        </w:rPr>
        <w:t xml:space="preserve">το είδος </w:t>
      </w:r>
      <w:r w:rsidRPr="00E87A35">
        <w:rPr>
          <w:rFonts w:ascii="Tahoma" w:hAnsi="Tahoma" w:cs="Tahoma"/>
        </w:rPr>
        <w:t>(πλήρη</w:t>
      </w:r>
      <w:r>
        <w:rPr>
          <w:rFonts w:ascii="Tahoma" w:hAnsi="Tahoma" w:cs="Tahoma"/>
        </w:rPr>
        <w:t>ς, μερική</w:t>
      </w:r>
      <w:r w:rsidRPr="00E87A35">
        <w:rPr>
          <w:rFonts w:ascii="Tahoma" w:hAnsi="Tahoma" w:cs="Tahoma"/>
        </w:rPr>
        <w:t>,</w:t>
      </w:r>
      <w:r>
        <w:rPr>
          <w:rFonts w:ascii="Tahoma" w:hAnsi="Tahoma" w:cs="Tahoma"/>
        </w:rPr>
        <w:t xml:space="preserve"> </w:t>
      </w:r>
      <w:r w:rsidRPr="00E87A35">
        <w:rPr>
          <w:rFonts w:ascii="Tahoma" w:hAnsi="Tahoma" w:cs="Tahoma"/>
        </w:rPr>
        <w:t>ωρομίσθια απασχόληση)</w:t>
      </w:r>
      <w:r w:rsidRPr="008E3F09">
        <w:rPr>
          <w:rFonts w:cs="Tahoma"/>
        </w:rPr>
        <w:t xml:space="preserve"> </w:t>
      </w:r>
      <w:r w:rsidRPr="007E4360">
        <w:rPr>
          <w:rFonts w:ascii="Tahoma" w:hAnsi="Tahoma" w:cs="Tahoma"/>
        </w:rPr>
        <w:t xml:space="preserve">και η </w:t>
      </w:r>
      <w:r>
        <w:rPr>
          <w:rFonts w:ascii="Tahoma" w:hAnsi="Tahoma" w:cs="Tahoma"/>
        </w:rPr>
        <w:t>συνολική χρονική διάρκεια της απασχόλησης τους</w:t>
      </w:r>
      <w:r w:rsidRPr="007E4360">
        <w:rPr>
          <w:rFonts w:ascii="Tahoma" w:hAnsi="Tahoma" w:cs="Tahoma"/>
        </w:rPr>
        <w:t>.</w:t>
      </w:r>
    </w:p>
    <w:p w:rsidR="00E72EA2" w:rsidRPr="008E3F09" w:rsidRDefault="00E72EA2" w:rsidP="00E72EA2">
      <w:pPr>
        <w:pStyle w:val="a4"/>
        <w:spacing w:line="240" w:lineRule="auto"/>
        <w:rPr>
          <w:rFonts w:cs="Tahoma"/>
          <w:b/>
          <w:sz w:val="20"/>
          <w:szCs w:val="20"/>
        </w:rPr>
      </w:pPr>
      <w:r w:rsidRPr="008E3F09">
        <w:rPr>
          <w:rFonts w:cs="Tahoma"/>
          <w:b/>
          <w:sz w:val="20"/>
          <w:szCs w:val="20"/>
        </w:rPr>
        <w:t>ΕΠΙΣΗΜΑΝΣΕΙΣ ΓΙΑ ΤΟΥΣ ΤΡΟΠΟΥΣ ΑΠΟΔΕΙΞΗΣ ΤΗΣ ΕΜΠΕΙΡΙΑΣ:</w:t>
      </w:r>
    </w:p>
    <w:p w:rsidR="00E72EA2" w:rsidRPr="008E3F09" w:rsidRDefault="00E72EA2" w:rsidP="00E72EA2">
      <w:pPr>
        <w:pStyle w:val="a5"/>
        <w:spacing w:after="0" w:line="240" w:lineRule="auto"/>
        <w:rPr>
          <w:rFonts w:cs="Tahoma"/>
          <w:sz w:val="20"/>
          <w:szCs w:val="20"/>
        </w:rPr>
      </w:pPr>
      <w:r w:rsidRPr="008E3F09">
        <w:rPr>
          <w:rFonts w:cs="Tahoma"/>
          <w:sz w:val="20"/>
          <w:szCs w:val="20"/>
        </w:rPr>
        <w:t xml:space="preserve"> Ο χρόνος εμπειρίας που δηλώνει ο κάθε υποψήφιος πρέπει να </w:t>
      </w:r>
      <w:r w:rsidRPr="008E3F09">
        <w:rPr>
          <w:rFonts w:cs="Tahoma"/>
          <w:b/>
          <w:sz w:val="20"/>
          <w:szCs w:val="20"/>
        </w:rPr>
        <w:t>συμφωνεί</w:t>
      </w:r>
      <w:r w:rsidRPr="008E3F09">
        <w:rPr>
          <w:rFonts w:cs="Tahoma"/>
          <w:sz w:val="20"/>
          <w:szCs w:val="20"/>
        </w:rPr>
        <w:t xml:space="preserve"> με το χρόνο που  προκύπτει από τη βεβαίωση του οικείου ασφαλιστικού φορέα, λαμβάνοντας υπόψη την πλήρη, μερική ,ωρομίσθια απασχόληση. Χρόνος εμπειρίας που δηλώνεται από τον υποψήφιο </w:t>
      </w:r>
      <w:r w:rsidRPr="008E3F09">
        <w:rPr>
          <w:rFonts w:cs="Tahoma"/>
          <w:b/>
          <w:sz w:val="20"/>
          <w:szCs w:val="20"/>
        </w:rPr>
        <w:t>και δεν εμπεριέχεται στη βεβαίωση ασφαλιστικού φορέα, δεν λαμβάνεται υπόψη και ως εκ τούτου αφαιρείται και το αντίθετο</w:t>
      </w:r>
      <w:r w:rsidRPr="008E3F09">
        <w:rPr>
          <w:rFonts w:cs="Tahoma"/>
          <w:sz w:val="20"/>
          <w:szCs w:val="20"/>
        </w:rPr>
        <w:t>.</w:t>
      </w:r>
    </w:p>
    <w:p w:rsidR="00922A58" w:rsidRDefault="00922A58"/>
    <w:sectPr w:rsidR="00922A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A2"/>
    <w:rsid w:val="00922A58"/>
    <w:rsid w:val="00E72EA2"/>
    <w:rsid w:val="00E75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DE668-A09B-482F-BDA8-C468CDA4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A2"/>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E72EA2"/>
    <w:pPr>
      <w:keepNext/>
      <w:jc w:val="center"/>
      <w:outlineLvl w:val="2"/>
    </w:pPr>
    <w:rPr>
      <w:b/>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72EA2"/>
    <w:rPr>
      <w:rFonts w:ascii="Times New Roman" w:eastAsia="Times New Roman" w:hAnsi="Times New Roman" w:cs="Times New Roman"/>
      <w:b/>
      <w:bCs/>
      <w:sz w:val="26"/>
      <w:szCs w:val="24"/>
      <w:u w:val="single"/>
      <w:lang w:eastAsia="el-GR"/>
    </w:rPr>
  </w:style>
  <w:style w:type="paragraph" w:styleId="a3">
    <w:name w:val="Body Text"/>
    <w:basedOn w:val="a"/>
    <w:link w:val="Char"/>
    <w:semiHidden/>
    <w:rsid w:val="00E72EA2"/>
    <w:pPr>
      <w:overflowPunct w:val="0"/>
      <w:autoSpaceDE w:val="0"/>
      <w:autoSpaceDN w:val="0"/>
      <w:adjustRightInd w:val="0"/>
      <w:spacing w:after="120"/>
      <w:textAlignment w:val="baseline"/>
    </w:pPr>
    <w:rPr>
      <w:sz w:val="20"/>
      <w:szCs w:val="20"/>
    </w:rPr>
  </w:style>
  <w:style w:type="character" w:customStyle="1" w:styleId="Char">
    <w:name w:val="Σώμα κειμένου Char"/>
    <w:basedOn w:val="a0"/>
    <w:link w:val="a3"/>
    <w:semiHidden/>
    <w:rsid w:val="00E72EA2"/>
    <w:rPr>
      <w:rFonts w:ascii="Times New Roman" w:eastAsia="Times New Roman" w:hAnsi="Times New Roman" w:cs="Times New Roman"/>
      <w:sz w:val="20"/>
      <w:szCs w:val="20"/>
      <w:lang w:eastAsia="el-GR"/>
    </w:rPr>
  </w:style>
  <w:style w:type="character" w:styleId="-">
    <w:name w:val="Hyperlink"/>
    <w:basedOn w:val="a0"/>
    <w:unhideWhenUsed/>
    <w:rsid w:val="00E72EA2"/>
    <w:rPr>
      <w:color w:val="0000FF"/>
      <w:u w:val="single"/>
    </w:rPr>
  </w:style>
  <w:style w:type="paragraph" w:styleId="2">
    <w:name w:val="Body Text 2"/>
    <w:basedOn w:val="a"/>
    <w:link w:val="2Char"/>
    <w:rsid w:val="00E72EA2"/>
    <w:pPr>
      <w:spacing w:after="120" w:line="480" w:lineRule="auto"/>
    </w:pPr>
    <w:rPr>
      <w:szCs w:val="20"/>
    </w:rPr>
  </w:style>
  <w:style w:type="character" w:customStyle="1" w:styleId="2Char">
    <w:name w:val="Σώμα κείμενου 2 Char"/>
    <w:basedOn w:val="a0"/>
    <w:link w:val="2"/>
    <w:rsid w:val="00E72EA2"/>
    <w:rPr>
      <w:rFonts w:ascii="Times New Roman" w:eastAsia="Times New Roman" w:hAnsi="Times New Roman" w:cs="Times New Roman"/>
      <w:sz w:val="24"/>
      <w:szCs w:val="20"/>
      <w:lang w:eastAsia="el-GR"/>
    </w:rPr>
  </w:style>
  <w:style w:type="paragraph" w:styleId="30">
    <w:name w:val="Body Text Indent 3"/>
    <w:basedOn w:val="a"/>
    <w:link w:val="3Char0"/>
    <w:rsid w:val="00E72EA2"/>
    <w:pPr>
      <w:spacing w:after="120"/>
      <w:ind w:left="283"/>
    </w:pPr>
    <w:rPr>
      <w:sz w:val="16"/>
      <w:szCs w:val="16"/>
    </w:rPr>
  </w:style>
  <w:style w:type="character" w:customStyle="1" w:styleId="3Char0">
    <w:name w:val="Σώμα κείμενου με εσοχή 3 Char"/>
    <w:basedOn w:val="a0"/>
    <w:link w:val="30"/>
    <w:rsid w:val="00E72EA2"/>
    <w:rPr>
      <w:rFonts w:ascii="Times New Roman" w:eastAsia="Times New Roman" w:hAnsi="Times New Roman" w:cs="Times New Roman"/>
      <w:sz w:val="16"/>
      <w:szCs w:val="16"/>
      <w:lang w:eastAsia="el-GR"/>
    </w:rPr>
  </w:style>
  <w:style w:type="paragraph" w:customStyle="1" w:styleId="BodyText32">
    <w:name w:val="Body Text 32"/>
    <w:basedOn w:val="a"/>
    <w:rsid w:val="00E72EA2"/>
    <w:pPr>
      <w:widowControl w:val="0"/>
      <w:tabs>
        <w:tab w:val="left" w:pos="360"/>
      </w:tabs>
      <w:jc w:val="both"/>
    </w:pPr>
    <w:rPr>
      <w:rFonts w:ascii="Courier New" w:hAnsi="Courier New"/>
      <w:b/>
      <w:szCs w:val="20"/>
      <w:lang w:val="en-US"/>
    </w:rPr>
  </w:style>
  <w:style w:type="paragraph" w:customStyle="1" w:styleId="a4">
    <w:name w:val="ΟΣ_παρ_κειμένου"/>
    <w:basedOn w:val="a"/>
    <w:link w:val="Char0"/>
    <w:rsid w:val="00E72EA2"/>
    <w:pPr>
      <w:spacing w:before="120" w:line="340" w:lineRule="atLeast"/>
      <w:jc w:val="both"/>
    </w:pPr>
    <w:rPr>
      <w:rFonts w:ascii="Tahoma" w:hAnsi="Tahoma"/>
      <w:sz w:val="22"/>
      <w:szCs w:val="22"/>
    </w:rPr>
  </w:style>
  <w:style w:type="character" w:customStyle="1" w:styleId="Char0">
    <w:name w:val="ΟΣ_παρ_κειμένου Char"/>
    <w:link w:val="a4"/>
    <w:rsid w:val="00E72EA2"/>
    <w:rPr>
      <w:rFonts w:ascii="Tahoma" w:eastAsia="Times New Roman" w:hAnsi="Tahoma" w:cs="Times New Roman"/>
      <w:lang w:eastAsia="el-GR"/>
    </w:rPr>
  </w:style>
  <w:style w:type="paragraph" w:customStyle="1" w:styleId="BodyText22">
    <w:name w:val="Body Text 22"/>
    <w:basedOn w:val="a"/>
    <w:rsid w:val="00E72EA2"/>
    <w:pPr>
      <w:suppressAutoHyphens/>
      <w:jc w:val="both"/>
    </w:pPr>
    <w:rPr>
      <w:rFonts w:ascii="Courier New" w:hAnsi="Courier New"/>
      <w:color w:val="000000"/>
      <w:szCs w:val="20"/>
      <w:lang w:eastAsia="ar-SA"/>
    </w:rPr>
  </w:style>
  <w:style w:type="paragraph" w:customStyle="1" w:styleId="a5">
    <w:name w:val="ΟΣ_παρ_σημείωσης"/>
    <w:basedOn w:val="a4"/>
    <w:rsid w:val="00E72EA2"/>
    <w:pPr>
      <w:spacing w:before="0" w:after="80"/>
    </w:pPr>
  </w:style>
  <w:style w:type="character" w:customStyle="1" w:styleId="fheading3">
    <w:name w:val="f_heading3"/>
    <w:basedOn w:val="a0"/>
    <w:rsid w:val="00E72EA2"/>
  </w:style>
  <w:style w:type="paragraph" w:customStyle="1" w:styleId="pnormal">
    <w:name w:val="p_normal"/>
    <w:basedOn w:val="a"/>
    <w:rsid w:val="00E72EA2"/>
    <w:pPr>
      <w:spacing w:before="100" w:beforeAutospacing="1" w:after="100" w:afterAutospacing="1"/>
    </w:pPr>
  </w:style>
  <w:style w:type="character" w:customStyle="1" w:styleId="fnormal">
    <w:name w:val="f_normal"/>
    <w:basedOn w:val="a0"/>
    <w:rsid w:val="00E72EA2"/>
  </w:style>
  <w:style w:type="character" w:customStyle="1" w:styleId="fheading4">
    <w:name w:val="f_heading4"/>
    <w:basedOn w:val="a0"/>
    <w:rsid w:val="00E7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5701</Words>
  <Characters>30787</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user562</dc:creator>
  <cp:keywords/>
  <dc:description/>
  <cp:lastModifiedBy>user562</cp:lastModifiedBy>
  <cp:revision>3</cp:revision>
  <dcterms:created xsi:type="dcterms:W3CDTF">2024-06-04T08:23:00Z</dcterms:created>
  <dcterms:modified xsi:type="dcterms:W3CDTF">2024-06-04T08:43:00Z</dcterms:modified>
</cp:coreProperties>
</file>